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DE5F" w14:textId="36645285" w:rsidR="00125C25" w:rsidRPr="000C0C72" w:rsidRDefault="000C0C72">
      <w:pPr>
        <w:rPr>
          <w:b/>
          <w:noProof/>
          <w:sz w:val="32"/>
          <w:szCs w:val="32"/>
        </w:rPr>
      </w:pPr>
      <w:r w:rsidRPr="000C0C72">
        <w:rPr>
          <w:b/>
          <w:noProof/>
          <w:sz w:val="32"/>
          <w:szCs w:val="32"/>
        </w:rPr>
        <w:t>Friday</w:t>
      </w:r>
    </w:p>
    <w:p w14:paraId="26F7E89E" w14:textId="77777777" w:rsidR="001B5A38" w:rsidRPr="000C0C72" w:rsidRDefault="001B5A38">
      <w:pPr>
        <w:rPr>
          <w:b/>
          <w:sz w:val="32"/>
          <w:szCs w:val="32"/>
        </w:rPr>
      </w:pPr>
      <w:r w:rsidRPr="000C0C72">
        <w:rPr>
          <w:b/>
          <w:noProof/>
          <w:sz w:val="32"/>
          <w:szCs w:val="32"/>
        </w:rPr>
        <w:t>8:30 - 10:15 AM</w:t>
      </w:r>
    </w:p>
    <w:p w14:paraId="0FA3CBF2" w14:textId="77777777" w:rsidR="001B5A38" w:rsidRPr="004C147A" w:rsidRDefault="001B5A38">
      <w:pPr>
        <w:rPr>
          <w:b/>
          <w:sz w:val="32"/>
          <w:szCs w:val="32"/>
        </w:rPr>
      </w:pPr>
      <w:r w:rsidRPr="004C147A">
        <w:rPr>
          <w:b/>
          <w:noProof/>
          <w:sz w:val="32"/>
          <w:szCs w:val="32"/>
        </w:rPr>
        <w:t>Keynote and Business Meeting</w:t>
      </w:r>
    </w:p>
    <w:p w14:paraId="19D3AE86" w14:textId="77777777" w:rsidR="001B5A38" w:rsidRPr="00615113" w:rsidRDefault="001B5A38">
      <w:pPr>
        <w:rPr>
          <w:i/>
        </w:rPr>
      </w:pPr>
      <w:r w:rsidRPr="004C2B4F">
        <w:rPr>
          <w:i/>
          <w:noProof/>
        </w:rPr>
        <w:t>Donalyn</w:t>
      </w:r>
      <w:r w:rsidRPr="00615113">
        <w:rPr>
          <w:i/>
        </w:rPr>
        <w:t xml:space="preserve"> </w:t>
      </w:r>
      <w:r w:rsidRPr="004C2B4F">
        <w:rPr>
          <w:i/>
          <w:noProof/>
        </w:rPr>
        <w:t>Miller</w:t>
      </w:r>
    </w:p>
    <w:p w14:paraId="68DB1994" w14:textId="77777777" w:rsidR="001B5A38" w:rsidRDefault="001B5A38">
      <w:r>
        <w:tab/>
      </w:r>
      <w:r w:rsidRPr="004C2B4F">
        <w:rPr>
          <w:noProof/>
        </w:rPr>
        <w:t xml:space="preserve">Donalyn Miller has taught upper elementary and middle school students in the Dallas-Fort Worth area and was a finalist for 2010 Texas Elementary Teacher of the Year. In her popular book, The Book Whisperer, Donalyn reflects on her journey to become a reading teacher and describes how she inspires and motivates her middle school students to read 40 or more books a year. In her latest book, </w:t>
      </w:r>
      <w:r w:rsidRPr="00A0150C">
        <w:rPr>
          <w:i/>
          <w:noProof/>
        </w:rPr>
        <w:t>Reading in the Wild</w:t>
      </w:r>
      <w:r w:rsidRPr="004C2B4F">
        <w:rPr>
          <w:noProof/>
        </w:rPr>
        <w:t xml:space="preserve">, Donalyn collects responses from 900 adult readers and uses this information to teach lifelong reading habits to her students. Donalyn currently facilitates the community blog, The Nerdy Book Club and contributes to Scholastic Book Fairs’ Reader Leader. Her articles about teaching and reading have appeared in publications such as Education Week Teacher, The Reading Teacher,Educational Leadership and The Washington Post. </w:t>
      </w:r>
    </w:p>
    <w:p w14:paraId="387126DF" w14:textId="77777777" w:rsidR="001B5A38" w:rsidRDefault="001B5A38">
      <w:r w:rsidRPr="004C2B4F">
        <w:rPr>
          <w:noProof/>
        </w:rPr>
        <w:t>CC</w:t>
      </w:r>
      <w:r>
        <w:tab/>
      </w:r>
      <w:r>
        <w:tab/>
      </w:r>
      <w:r w:rsidRPr="004C2B4F">
        <w:rPr>
          <w:noProof/>
        </w:rPr>
        <w:t>Room C</w:t>
      </w:r>
    </w:p>
    <w:p w14:paraId="67ED0643" w14:textId="77777777" w:rsidR="001B5A38" w:rsidRDefault="001B5A38"/>
    <w:p w14:paraId="0B161C99" w14:textId="77777777" w:rsidR="001B5A38" w:rsidRPr="00A65EA9" w:rsidRDefault="00A65EA9">
      <w:pPr>
        <w:rPr>
          <w:b/>
          <w:sz w:val="32"/>
          <w:szCs w:val="32"/>
        </w:rPr>
      </w:pPr>
      <w:r w:rsidRPr="00A65EA9">
        <w:rPr>
          <w:b/>
          <w:noProof/>
          <w:sz w:val="32"/>
          <w:szCs w:val="32"/>
        </w:rPr>
        <w:t>Friday Session 1</w:t>
      </w:r>
    </w:p>
    <w:p w14:paraId="6A53CE67" w14:textId="77777777" w:rsidR="001B5A38" w:rsidRPr="00A65EA9" w:rsidRDefault="001B5A38">
      <w:pPr>
        <w:rPr>
          <w:b/>
          <w:sz w:val="32"/>
          <w:szCs w:val="32"/>
        </w:rPr>
      </w:pPr>
      <w:r w:rsidRPr="00A65EA9">
        <w:rPr>
          <w:b/>
          <w:noProof/>
          <w:sz w:val="32"/>
          <w:szCs w:val="32"/>
        </w:rPr>
        <w:t>10:30 - 11:30 AM</w:t>
      </w:r>
    </w:p>
    <w:p w14:paraId="2C2247CB" w14:textId="77777777" w:rsidR="001B5A38" w:rsidRPr="00615113" w:rsidRDefault="001B5A38">
      <w:pPr>
        <w:rPr>
          <w:b/>
        </w:rPr>
      </w:pPr>
      <w:r w:rsidRPr="004C2B4F">
        <w:rPr>
          <w:b/>
          <w:noProof/>
        </w:rPr>
        <w:t>Library Science as CTE Roundtable</w:t>
      </w:r>
    </w:p>
    <w:p w14:paraId="3A2912AF" w14:textId="77777777" w:rsidR="001B5A38" w:rsidRPr="00615113" w:rsidRDefault="001B5A38">
      <w:pPr>
        <w:rPr>
          <w:i/>
        </w:rPr>
      </w:pPr>
      <w:r w:rsidRPr="004C2B4F">
        <w:rPr>
          <w:i/>
          <w:noProof/>
        </w:rPr>
        <w:t>Jodi</w:t>
      </w:r>
      <w:r w:rsidRPr="00615113">
        <w:rPr>
          <w:i/>
        </w:rPr>
        <w:t xml:space="preserve"> </w:t>
      </w:r>
      <w:r w:rsidRPr="004C2B4F">
        <w:rPr>
          <w:i/>
          <w:noProof/>
        </w:rPr>
        <w:t>Kruse</w:t>
      </w:r>
    </w:p>
    <w:p w14:paraId="54BE988B" w14:textId="45D16C3A" w:rsidR="001B5A38" w:rsidRDefault="001B5A38">
      <w:r>
        <w:tab/>
      </w:r>
      <w:r w:rsidRPr="004C2B4F">
        <w:rPr>
          <w:noProof/>
        </w:rPr>
        <w:t>We all have students who spend a great deal of time living in our library learning commons. Wouldn't it be great for them to get an occupational credit for it? This workshop will be a foundational step for high school teacher-librarians who would like to make Library Science courses a part of their curriculum.</w:t>
      </w:r>
      <w:r w:rsidR="00D005B8">
        <w:rPr>
          <w:noProof/>
        </w:rPr>
        <w:t xml:space="preserve"> </w:t>
      </w:r>
      <w:r w:rsidRPr="004C2B4F">
        <w:rPr>
          <w:noProof/>
        </w:rPr>
        <w:t>Jodi Kruse will share information from OSPI about creating frameworks. Workshop participants will have the opportunity to evaluate her assignments and contribute to the discussion about what might be missing and what could be added.</w:t>
      </w:r>
    </w:p>
    <w:p w14:paraId="2EEEE596" w14:textId="77777777" w:rsidR="001B5A38" w:rsidRDefault="001B5A38" w:rsidP="00A65EA9">
      <w:pPr>
        <w:ind w:firstLine="720"/>
      </w:pPr>
      <w:r w:rsidRPr="004C2B4F">
        <w:rPr>
          <w:noProof/>
        </w:rPr>
        <w:t>Information management and services, Leadership and Administration</w:t>
      </w:r>
    </w:p>
    <w:p w14:paraId="1DEA8436" w14:textId="77777777" w:rsidR="001B5A38" w:rsidRDefault="001B5A38" w:rsidP="00A65EA9">
      <w:pPr>
        <w:ind w:firstLine="720"/>
      </w:pPr>
      <w:r w:rsidRPr="004C2B4F">
        <w:rPr>
          <w:noProof/>
        </w:rPr>
        <w:t>High School</w:t>
      </w:r>
    </w:p>
    <w:p w14:paraId="48DEC17E" w14:textId="77777777" w:rsidR="001B5A38" w:rsidRDefault="001B5A38">
      <w:r w:rsidRPr="004C2B4F">
        <w:rPr>
          <w:noProof/>
        </w:rPr>
        <w:t>CC</w:t>
      </w:r>
      <w:r>
        <w:tab/>
      </w:r>
      <w:r>
        <w:tab/>
      </w:r>
      <w:r w:rsidRPr="004C2B4F">
        <w:rPr>
          <w:noProof/>
        </w:rPr>
        <w:t>Room 100</w:t>
      </w:r>
    </w:p>
    <w:p w14:paraId="1A742CF3" w14:textId="77777777" w:rsidR="00BB6E3C" w:rsidRDefault="00BB6E3C">
      <w:pPr>
        <w:rPr>
          <w:b/>
          <w:noProof/>
        </w:rPr>
      </w:pPr>
    </w:p>
    <w:p w14:paraId="24B1C941" w14:textId="77777777" w:rsidR="001B5A38" w:rsidRPr="00615113" w:rsidRDefault="001B5A38">
      <w:pPr>
        <w:rPr>
          <w:b/>
        </w:rPr>
      </w:pPr>
      <w:r w:rsidRPr="004C2B4F">
        <w:rPr>
          <w:b/>
          <w:noProof/>
        </w:rPr>
        <w:lastRenderedPageBreak/>
        <w:t>Programs for Teacher Librarians from the Washington State Library</w:t>
      </w:r>
    </w:p>
    <w:p w14:paraId="53828B38" w14:textId="77777777" w:rsidR="001B5A38" w:rsidRPr="00615113" w:rsidRDefault="001B5A38">
      <w:pPr>
        <w:rPr>
          <w:i/>
        </w:rPr>
      </w:pPr>
      <w:r w:rsidRPr="004C2B4F">
        <w:rPr>
          <w:i/>
          <w:noProof/>
        </w:rPr>
        <w:t>Carolyn</w:t>
      </w:r>
      <w:r w:rsidRPr="00615113">
        <w:rPr>
          <w:i/>
        </w:rPr>
        <w:t xml:space="preserve"> </w:t>
      </w:r>
      <w:r w:rsidRPr="004C2B4F">
        <w:rPr>
          <w:i/>
          <w:noProof/>
        </w:rPr>
        <w:t>Petersen</w:t>
      </w:r>
    </w:p>
    <w:p w14:paraId="5223BD8E" w14:textId="77777777" w:rsidR="001B5A38" w:rsidRDefault="001B5A38">
      <w:r>
        <w:tab/>
      </w:r>
      <w:r w:rsidRPr="004C2B4F">
        <w:rPr>
          <w:noProof/>
        </w:rPr>
        <w:t>Youth Services Coordinator Carolyn Petersen will discuss current and upcoming initiatives from the Washington State Library which will benefit teacher librarians. Free training opportunities will be highlighted.</w:t>
      </w:r>
    </w:p>
    <w:p w14:paraId="402BE51A" w14:textId="77777777" w:rsidR="001B5A38" w:rsidRDefault="001B5A38" w:rsidP="00A65EA9">
      <w:pPr>
        <w:ind w:firstLine="720"/>
      </w:pPr>
      <w:r w:rsidRPr="004C2B4F">
        <w:rPr>
          <w:noProof/>
        </w:rPr>
        <w:t>Information and technology literacy instruction</w:t>
      </w:r>
    </w:p>
    <w:p w14:paraId="6F00DB3A" w14:textId="77777777" w:rsidR="001B5A38" w:rsidRDefault="001B5A38" w:rsidP="00A65EA9">
      <w:pPr>
        <w:ind w:firstLine="720"/>
      </w:pPr>
      <w:r w:rsidRPr="004C2B4F">
        <w:rPr>
          <w:noProof/>
        </w:rPr>
        <w:t>Elementary, Middle School, High School</w:t>
      </w:r>
    </w:p>
    <w:p w14:paraId="0EE73689" w14:textId="77777777" w:rsidR="001B5A38" w:rsidRDefault="001B5A38">
      <w:r w:rsidRPr="004C2B4F">
        <w:rPr>
          <w:noProof/>
        </w:rPr>
        <w:t>CC</w:t>
      </w:r>
      <w:r>
        <w:tab/>
      </w:r>
      <w:r>
        <w:tab/>
      </w:r>
      <w:r w:rsidRPr="004C2B4F">
        <w:rPr>
          <w:noProof/>
        </w:rPr>
        <w:t>Room 200</w:t>
      </w:r>
    </w:p>
    <w:p w14:paraId="5723DFFD" w14:textId="77777777" w:rsidR="001B5A38" w:rsidRDefault="001B5A38"/>
    <w:p w14:paraId="1654CBEC" w14:textId="77777777" w:rsidR="001B5A38" w:rsidRPr="00615113" w:rsidRDefault="001B5A38">
      <w:pPr>
        <w:rPr>
          <w:b/>
        </w:rPr>
      </w:pPr>
      <w:r w:rsidRPr="004C2B4F">
        <w:rPr>
          <w:b/>
          <w:noProof/>
        </w:rPr>
        <w:t>Fifty Shades of Washington Children's Choice Picture Book Award</w:t>
      </w:r>
    </w:p>
    <w:p w14:paraId="4E1FDC7F" w14:textId="4BBF1A2A" w:rsidR="001B5A38" w:rsidRPr="00615113" w:rsidRDefault="001B5A38">
      <w:pPr>
        <w:rPr>
          <w:i/>
        </w:rPr>
      </w:pPr>
      <w:r w:rsidRPr="004C2B4F">
        <w:rPr>
          <w:i/>
          <w:noProof/>
        </w:rPr>
        <w:t>Kim</w:t>
      </w:r>
      <w:r w:rsidRPr="00615113">
        <w:rPr>
          <w:i/>
        </w:rPr>
        <w:t xml:space="preserve"> </w:t>
      </w:r>
      <w:r w:rsidRPr="004C2B4F">
        <w:rPr>
          <w:i/>
          <w:noProof/>
        </w:rPr>
        <w:t>Guyette</w:t>
      </w:r>
      <w:r w:rsidR="00031564">
        <w:rPr>
          <w:i/>
          <w:noProof/>
        </w:rPr>
        <w:t xml:space="preserve"> and Committee</w:t>
      </w:r>
    </w:p>
    <w:p w14:paraId="375AE415" w14:textId="258097A4" w:rsidR="001B5A38" w:rsidRDefault="001B5A38">
      <w:r>
        <w:tab/>
      </w:r>
      <w:r w:rsidRPr="004C2B4F">
        <w:rPr>
          <w:noProof/>
        </w:rPr>
        <w:t>Come check out what’s happening with WCCPB Award 2016. Choose from several mini sessions within our session run by all the committee members: Dave’s Wonder Board 2.0, Grade-level Journals Updated, Book Lessons not in the Packet, Getting Social with us on the WIKI, TWITTER, and PINTEREST, and much more!</w:t>
      </w:r>
      <w:r w:rsidR="00D005B8">
        <w:rPr>
          <w:noProof/>
        </w:rPr>
        <w:t xml:space="preserve"> </w:t>
      </w:r>
      <w:r w:rsidRPr="004C2B4F">
        <w:rPr>
          <w:noProof/>
        </w:rPr>
        <w:t>Bring your wallet and get the poster, new flip rings, and the first look at our “naughty” green beans. You won’t want to miss a lip-biting moment.</w:t>
      </w:r>
    </w:p>
    <w:p w14:paraId="34ECBB58" w14:textId="77777777" w:rsidR="001B5A38" w:rsidRDefault="001B5A38" w:rsidP="00A65EA9">
      <w:pPr>
        <w:ind w:firstLine="720"/>
      </w:pPr>
      <w:r w:rsidRPr="004C2B4F">
        <w:rPr>
          <w:noProof/>
        </w:rPr>
        <w:t>Reading advocacy</w:t>
      </w:r>
    </w:p>
    <w:p w14:paraId="78DBDDE8" w14:textId="77777777" w:rsidR="001B5A38" w:rsidRDefault="001B5A38" w:rsidP="00A65EA9">
      <w:pPr>
        <w:ind w:firstLine="720"/>
      </w:pPr>
      <w:r w:rsidRPr="004C2B4F">
        <w:rPr>
          <w:noProof/>
        </w:rPr>
        <w:t>Elementary</w:t>
      </w:r>
    </w:p>
    <w:p w14:paraId="25DCFD4D" w14:textId="77777777" w:rsidR="001B5A38" w:rsidRDefault="001B5A38">
      <w:r w:rsidRPr="004C2B4F">
        <w:rPr>
          <w:noProof/>
        </w:rPr>
        <w:t>CC</w:t>
      </w:r>
      <w:r>
        <w:tab/>
      </w:r>
      <w:r>
        <w:tab/>
      </w:r>
      <w:r w:rsidRPr="004C2B4F">
        <w:rPr>
          <w:noProof/>
        </w:rPr>
        <w:t>Room 300 - 400</w:t>
      </w:r>
    </w:p>
    <w:p w14:paraId="29EE3BBB" w14:textId="77777777" w:rsidR="001B5A38" w:rsidRDefault="001B5A38"/>
    <w:p w14:paraId="337636B9" w14:textId="77777777" w:rsidR="001B5A38" w:rsidRPr="00615113" w:rsidRDefault="001B5A38">
      <w:pPr>
        <w:rPr>
          <w:b/>
        </w:rPr>
      </w:pPr>
      <w:r w:rsidRPr="004C2B4F">
        <w:rPr>
          <w:b/>
          <w:noProof/>
        </w:rPr>
        <w:t>Teaching Students How to Read Like a Historian</w:t>
      </w:r>
    </w:p>
    <w:p w14:paraId="591E1D1D" w14:textId="77777777" w:rsidR="001B5A38" w:rsidRPr="00615113" w:rsidRDefault="001B5A38">
      <w:pPr>
        <w:rPr>
          <w:i/>
        </w:rPr>
      </w:pPr>
      <w:r w:rsidRPr="004C2B4F">
        <w:rPr>
          <w:i/>
          <w:noProof/>
        </w:rPr>
        <w:t>Morgen</w:t>
      </w:r>
      <w:r w:rsidRPr="00615113">
        <w:rPr>
          <w:i/>
        </w:rPr>
        <w:t xml:space="preserve"> </w:t>
      </w:r>
      <w:r w:rsidRPr="004C2B4F">
        <w:rPr>
          <w:i/>
          <w:noProof/>
        </w:rPr>
        <w:t>Larsen</w:t>
      </w:r>
    </w:p>
    <w:p w14:paraId="734FCD6E" w14:textId="77777777" w:rsidR="001B5A38" w:rsidRDefault="001B5A38">
      <w:r>
        <w:tab/>
      </w:r>
      <w:r w:rsidRPr="004C2B4F">
        <w:rPr>
          <w:noProof/>
        </w:rPr>
        <w:t>Help your Social Studies and English Language Arts teachers take their instruction to the next level by utilizing primary source documents in effective and thought provoking ways that are aligned with Common Core State Standards. Learn the basics of Stanford University's, "Read Like a Historian Curriculum" in this action-packed session. Participants will learn the four basic lesson structures while being immersed in a plethora of primary source educational resources. BYOD</w:t>
      </w:r>
    </w:p>
    <w:p w14:paraId="5788E461" w14:textId="77777777" w:rsidR="001B5A38" w:rsidRDefault="001B5A38" w:rsidP="00A65EA9">
      <w:pPr>
        <w:ind w:firstLine="720"/>
      </w:pPr>
      <w:r w:rsidRPr="004C2B4F">
        <w:rPr>
          <w:noProof/>
        </w:rPr>
        <w:t>Information and technology literacy instruction, Information management and services</w:t>
      </w:r>
    </w:p>
    <w:p w14:paraId="39AE3AF9" w14:textId="77777777" w:rsidR="001B5A38" w:rsidRDefault="001B5A38" w:rsidP="00A65EA9">
      <w:pPr>
        <w:ind w:firstLine="720"/>
      </w:pPr>
      <w:r w:rsidRPr="004C2B4F">
        <w:rPr>
          <w:noProof/>
        </w:rPr>
        <w:t>Elementary, Middle School, High School</w:t>
      </w:r>
    </w:p>
    <w:p w14:paraId="6C194536" w14:textId="77777777" w:rsidR="001B5A38" w:rsidRDefault="001B5A38">
      <w:r w:rsidRPr="004C2B4F">
        <w:rPr>
          <w:noProof/>
        </w:rPr>
        <w:t>CC</w:t>
      </w:r>
      <w:r>
        <w:tab/>
      </w:r>
      <w:r>
        <w:tab/>
      </w:r>
      <w:r w:rsidRPr="004C2B4F">
        <w:rPr>
          <w:noProof/>
        </w:rPr>
        <w:t>Room 500</w:t>
      </w:r>
    </w:p>
    <w:p w14:paraId="52F23722" w14:textId="77777777" w:rsidR="00BB6E3C" w:rsidRDefault="00BB6E3C">
      <w:pPr>
        <w:rPr>
          <w:b/>
          <w:noProof/>
        </w:rPr>
      </w:pPr>
    </w:p>
    <w:p w14:paraId="1298399D" w14:textId="77777777" w:rsidR="001B5A38" w:rsidRPr="00615113" w:rsidRDefault="001B5A38">
      <w:pPr>
        <w:rPr>
          <w:b/>
        </w:rPr>
      </w:pPr>
      <w:r w:rsidRPr="004C2B4F">
        <w:rPr>
          <w:b/>
          <w:noProof/>
        </w:rPr>
        <w:lastRenderedPageBreak/>
        <w:t>3 Things Your Students Should Know About The Holocaust ...And How To Teach Them</w:t>
      </w:r>
    </w:p>
    <w:p w14:paraId="74E6F115" w14:textId="77777777" w:rsidR="001B5A38" w:rsidRPr="00615113" w:rsidRDefault="001B5A38">
      <w:pPr>
        <w:rPr>
          <w:i/>
        </w:rPr>
      </w:pPr>
      <w:r w:rsidRPr="004C2B4F">
        <w:rPr>
          <w:i/>
          <w:noProof/>
        </w:rPr>
        <w:t>Ilana</w:t>
      </w:r>
      <w:r w:rsidRPr="00615113">
        <w:rPr>
          <w:i/>
        </w:rPr>
        <w:t xml:space="preserve"> </w:t>
      </w:r>
      <w:r w:rsidRPr="004C2B4F">
        <w:rPr>
          <w:i/>
          <w:noProof/>
        </w:rPr>
        <w:t>Kennedy</w:t>
      </w:r>
    </w:p>
    <w:p w14:paraId="5ABBA38B" w14:textId="77777777" w:rsidR="001B5A38" w:rsidRDefault="001B5A38">
      <w:r>
        <w:tab/>
      </w:r>
      <w:r w:rsidRPr="004C2B4F">
        <w:rPr>
          <w:noProof/>
        </w:rPr>
        <w:t>The Holocaust is often an overwhelming subject for educators. How does one approach this difficult and complex topic effectively in a short period of time? In this session, we will identify 3 key ideas your students should understand (or at least grapple with), age appropriate resources to support your lessons, and interactive activities. Participants will also be introduced to the new Holocaust Center for Humanity, offering a destination for field trips, teacher training, online resources, speakers, and educational support.</w:t>
      </w:r>
    </w:p>
    <w:p w14:paraId="6B7E0181" w14:textId="77777777" w:rsidR="001B5A38" w:rsidRDefault="001B5A38" w:rsidP="00A65EA9">
      <w:pPr>
        <w:ind w:firstLine="720"/>
      </w:pPr>
      <w:r w:rsidRPr="004C2B4F">
        <w:rPr>
          <w:noProof/>
        </w:rPr>
        <w:t>Information and technology literacy instruction, Reading advocacy</w:t>
      </w:r>
    </w:p>
    <w:p w14:paraId="5C0CB549" w14:textId="21C01505" w:rsidR="001B5A38" w:rsidRDefault="00A0150C" w:rsidP="00A65EA9">
      <w:pPr>
        <w:ind w:firstLine="720"/>
      </w:pPr>
      <w:r>
        <w:rPr>
          <w:noProof/>
        </w:rPr>
        <w:t>All</w:t>
      </w:r>
    </w:p>
    <w:p w14:paraId="6E93A26F" w14:textId="77777777" w:rsidR="001B5A38" w:rsidRDefault="001B5A38">
      <w:r w:rsidRPr="004C2B4F">
        <w:rPr>
          <w:noProof/>
        </w:rPr>
        <w:t>CC</w:t>
      </w:r>
      <w:r>
        <w:tab/>
      </w:r>
      <w:r>
        <w:tab/>
      </w:r>
      <w:r w:rsidRPr="004C2B4F">
        <w:rPr>
          <w:noProof/>
        </w:rPr>
        <w:t>Room 600</w:t>
      </w:r>
    </w:p>
    <w:p w14:paraId="30CB7243" w14:textId="77777777" w:rsidR="001B5A38" w:rsidRDefault="001B5A38"/>
    <w:p w14:paraId="07EB4A96" w14:textId="77777777" w:rsidR="001B5A38" w:rsidRPr="00615113" w:rsidRDefault="001B5A38">
      <w:pPr>
        <w:rPr>
          <w:b/>
        </w:rPr>
      </w:pPr>
      <w:r w:rsidRPr="004C2B4F">
        <w:rPr>
          <w:b/>
          <w:noProof/>
        </w:rPr>
        <w:t xml:space="preserve">Working with your Legislature--How You Can Advocate for Your Library </w:t>
      </w:r>
    </w:p>
    <w:p w14:paraId="68991297" w14:textId="77777777" w:rsidR="001B5A38" w:rsidRPr="00615113" w:rsidRDefault="001B5A38">
      <w:pPr>
        <w:rPr>
          <w:i/>
        </w:rPr>
      </w:pPr>
      <w:r w:rsidRPr="004C2B4F">
        <w:rPr>
          <w:i/>
          <w:noProof/>
        </w:rPr>
        <w:t>Corie</w:t>
      </w:r>
      <w:r w:rsidRPr="00615113">
        <w:rPr>
          <w:i/>
        </w:rPr>
        <w:t xml:space="preserve"> </w:t>
      </w:r>
      <w:r w:rsidRPr="004C2B4F">
        <w:rPr>
          <w:i/>
          <w:noProof/>
        </w:rPr>
        <w:t>Jones</w:t>
      </w:r>
      <w:r w:rsidR="00A65EA9">
        <w:rPr>
          <w:i/>
          <w:noProof/>
        </w:rPr>
        <w:t>, Carolyn Logue</w:t>
      </w:r>
    </w:p>
    <w:p w14:paraId="536B0A3D" w14:textId="4A3E00F2" w:rsidR="001B5A38" w:rsidRPr="004C2B4F" w:rsidRDefault="001B5A38" w:rsidP="00615113">
      <w:pPr>
        <w:rPr>
          <w:noProof/>
        </w:rPr>
      </w:pPr>
      <w:r>
        <w:tab/>
      </w:r>
      <w:r w:rsidRPr="004C2B4F">
        <w:rPr>
          <w:noProof/>
        </w:rPr>
        <w:t xml:space="preserve">Carolyn Logue is our WLMA Lobbyist and also the Owner of CA Logue Public Affairs. She follows bills that affect Teacher Librarians and works with Legislators and TL volunteers to get those bills passed. </w:t>
      </w:r>
    </w:p>
    <w:p w14:paraId="327B428B" w14:textId="77777777" w:rsidR="001B5A38" w:rsidRPr="004C2B4F" w:rsidRDefault="001B5A38" w:rsidP="0038421F">
      <w:pPr>
        <w:ind w:firstLine="720"/>
        <w:rPr>
          <w:noProof/>
        </w:rPr>
      </w:pPr>
      <w:r w:rsidRPr="004C2B4F">
        <w:rPr>
          <w:noProof/>
        </w:rPr>
        <w:t>She secures sponsors for legislative proposals and develops talking points and other written pieces such as writing news releases and performs necessary public relations work with media representatives.</w:t>
      </w:r>
    </w:p>
    <w:p w14:paraId="3DB49215" w14:textId="77777777" w:rsidR="001B5A38" w:rsidRPr="004C2B4F" w:rsidRDefault="001B5A38" w:rsidP="00EA10E5">
      <w:pPr>
        <w:ind w:firstLine="720"/>
        <w:rPr>
          <w:noProof/>
        </w:rPr>
      </w:pPr>
      <w:r w:rsidRPr="004C2B4F">
        <w:rPr>
          <w:noProof/>
        </w:rPr>
        <w:t>Finally, Carolyn prepares regular reports, updates and end-of-session reviews for us.</w:t>
      </w:r>
    </w:p>
    <w:p w14:paraId="7F6D5CDE" w14:textId="49BD4B59" w:rsidR="001B5A38" w:rsidRDefault="001B5A38" w:rsidP="0038421F">
      <w:pPr>
        <w:ind w:firstLine="720"/>
      </w:pPr>
      <w:r w:rsidRPr="004C2B4F">
        <w:rPr>
          <w:noProof/>
        </w:rPr>
        <w:t>Come learn about this process and how you can help by coming to Olympia on Library Advocacy Day as well as regularly informing your own State Senators and Representatives on how they can support and strengthen our library programs.</w:t>
      </w:r>
      <w:r w:rsidR="00D005B8">
        <w:rPr>
          <w:noProof/>
        </w:rPr>
        <w:t xml:space="preserve"> </w:t>
      </w:r>
    </w:p>
    <w:p w14:paraId="2190A90F" w14:textId="77777777" w:rsidR="001B5A38" w:rsidRDefault="001B5A38" w:rsidP="00A65EA9">
      <w:pPr>
        <w:ind w:firstLine="720"/>
      </w:pPr>
      <w:r w:rsidRPr="004C2B4F">
        <w:rPr>
          <w:noProof/>
        </w:rPr>
        <w:t>Reading advocacy, Leadership and Administration</w:t>
      </w:r>
    </w:p>
    <w:p w14:paraId="45B27A64" w14:textId="79436A8F" w:rsidR="001B5A38" w:rsidRDefault="00A0150C" w:rsidP="00A65EA9">
      <w:pPr>
        <w:ind w:firstLine="720"/>
      </w:pPr>
      <w:r>
        <w:rPr>
          <w:noProof/>
        </w:rPr>
        <w:t>All</w:t>
      </w:r>
    </w:p>
    <w:p w14:paraId="6B0E3547" w14:textId="77777777" w:rsidR="001B5A38" w:rsidRDefault="001B5A38">
      <w:r w:rsidRPr="004C2B4F">
        <w:rPr>
          <w:noProof/>
        </w:rPr>
        <w:t>CC</w:t>
      </w:r>
      <w:r>
        <w:tab/>
      </w:r>
      <w:r>
        <w:tab/>
      </w:r>
      <w:r w:rsidRPr="004C2B4F">
        <w:rPr>
          <w:noProof/>
        </w:rPr>
        <w:t>Room A</w:t>
      </w:r>
    </w:p>
    <w:p w14:paraId="0E65BB56" w14:textId="77777777" w:rsidR="00B657EB" w:rsidRDefault="00B657EB">
      <w:pPr>
        <w:rPr>
          <w:b/>
          <w:noProof/>
        </w:rPr>
      </w:pPr>
    </w:p>
    <w:p w14:paraId="08D13895" w14:textId="77777777" w:rsidR="001B5A38" w:rsidRPr="00615113" w:rsidRDefault="001B5A38">
      <w:pPr>
        <w:rPr>
          <w:b/>
        </w:rPr>
      </w:pPr>
      <w:r w:rsidRPr="004C2B4F">
        <w:rPr>
          <w:b/>
          <w:noProof/>
        </w:rPr>
        <w:t>Sex in the Library</w:t>
      </w:r>
    </w:p>
    <w:p w14:paraId="5D744FCB" w14:textId="77777777" w:rsidR="001B5A38" w:rsidRPr="00615113" w:rsidRDefault="001B5A38">
      <w:pPr>
        <w:rPr>
          <w:i/>
        </w:rPr>
      </w:pPr>
      <w:r w:rsidRPr="004C2B4F">
        <w:rPr>
          <w:i/>
          <w:noProof/>
        </w:rPr>
        <w:t>Mary Jo</w:t>
      </w:r>
      <w:r w:rsidRPr="00615113">
        <w:rPr>
          <w:i/>
        </w:rPr>
        <w:t xml:space="preserve"> </w:t>
      </w:r>
      <w:r w:rsidRPr="004C2B4F">
        <w:rPr>
          <w:i/>
          <w:noProof/>
        </w:rPr>
        <w:t>Heller</w:t>
      </w:r>
    </w:p>
    <w:p w14:paraId="52260A44" w14:textId="58DD676C" w:rsidR="001B5A38" w:rsidRDefault="001B5A38">
      <w:r>
        <w:tab/>
      </w:r>
      <w:r w:rsidRPr="004C2B4F">
        <w:rPr>
          <w:noProof/>
        </w:rPr>
        <w:t>This unique approach to steamy books is really all about mission statements and the purpose of your library. What are the barriers, expectations, and culture of your library? Community?</w:t>
      </w:r>
      <w:r w:rsidR="00D005B8">
        <w:rPr>
          <w:noProof/>
        </w:rPr>
        <w:t xml:space="preserve"> </w:t>
      </w:r>
      <w:r w:rsidRPr="004C2B4F">
        <w:rPr>
          <w:noProof/>
        </w:rPr>
        <w:t xml:space="preserve">What can you do with a great partner in your local public </w:t>
      </w:r>
      <w:r w:rsidRPr="004C2B4F">
        <w:rPr>
          <w:noProof/>
        </w:rPr>
        <w:lastRenderedPageBreak/>
        <w:t>Teen Librarian/Public School Librarian? What do you need to be aware of in terms of censorship, both within the school and outside? This Interactive session provides honest discussion of books and their intended audience. The books are brought to the session, but audience determines where the discussion leads. When participants leave, they have a clear knowledge of books discussed, with directions for looking at others.</w:t>
      </w:r>
      <w:r w:rsidR="00D005B8">
        <w:rPr>
          <w:noProof/>
        </w:rPr>
        <w:t xml:space="preserve"> </w:t>
      </w:r>
      <w:r w:rsidRPr="004C2B4F">
        <w:rPr>
          <w:noProof/>
        </w:rPr>
        <w:t>We have presented this as a requested workshop many times, and are adept at handling both hecklers and those who would co-opt the discussion. Titles are updated each year. A bibliography available at the session includes a short book blurb.</w:t>
      </w:r>
    </w:p>
    <w:p w14:paraId="1864C5A5" w14:textId="77777777" w:rsidR="001B5A38" w:rsidRDefault="001B5A38" w:rsidP="00A65EA9">
      <w:pPr>
        <w:ind w:firstLine="720"/>
      </w:pPr>
      <w:r w:rsidRPr="004C2B4F">
        <w:rPr>
          <w:noProof/>
        </w:rPr>
        <w:t>Reading advocacy</w:t>
      </w:r>
    </w:p>
    <w:p w14:paraId="6CFF16D7" w14:textId="77777777" w:rsidR="001B5A38" w:rsidRDefault="001B5A38" w:rsidP="00A65EA9">
      <w:pPr>
        <w:ind w:firstLine="720"/>
      </w:pPr>
      <w:r w:rsidRPr="004C2B4F">
        <w:rPr>
          <w:noProof/>
        </w:rPr>
        <w:t>Middle School, High School, Paraprofessionals</w:t>
      </w:r>
    </w:p>
    <w:p w14:paraId="111C3663" w14:textId="77777777" w:rsidR="001B5A38" w:rsidRDefault="001B5A38">
      <w:r w:rsidRPr="004C2B4F">
        <w:rPr>
          <w:noProof/>
        </w:rPr>
        <w:t>CC</w:t>
      </w:r>
      <w:r>
        <w:tab/>
      </w:r>
      <w:r>
        <w:tab/>
      </w:r>
      <w:r w:rsidRPr="004C2B4F">
        <w:rPr>
          <w:noProof/>
        </w:rPr>
        <w:t>Room F</w:t>
      </w:r>
    </w:p>
    <w:p w14:paraId="480D5220" w14:textId="77777777" w:rsidR="0038421F" w:rsidRDefault="0038421F">
      <w:pPr>
        <w:rPr>
          <w:b/>
          <w:noProof/>
        </w:rPr>
      </w:pPr>
    </w:p>
    <w:p w14:paraId="025F263F" w14:textId="77777777" w:rsidR="001B5A38" w:rsidRPr="00615113" w:rsidRDefault="001B5A38">
      <w:pPr>
        <w:rPr>
          <w:b/>
        </w:rPr>
      </w:pPr>
      <w:r w:rsidRPr="004C2B4F">
        <w:rPr>
          <w:b/>
          <w:noProof/>
        </w:rPr>
        <w:t>The Power of Marketing</w:t>
      </w:r>
    </w:p>
    <w:p w14:paraId="174AEDCB" w14:textId="77777777" w:rsidR="001B5A38" w:rsidRPr="00615113" w:rsidRDefault="001B5A38">
      <w:pPr>
        <w:rPr>
          <w:i/>
        </w:rPr>
      </w:pPr>
      <w:r w:rsidRPr="004C2B4F">
        <w:rPr>
          <w:i/>
          <w:noProof/>
        </w:rPr>
        <w:t>Deborah</w:t>
      </w:r>
      <w:r w:rsidRPr="00615113">
        <w:rPr>
          <w:i/>
        </w:rPr>
        <w:t xml:space="preserve"> </w:t>
      </w:r>
      <w:r w:rsidRPr="004C2B4F">
        <w:rPr>
          <w:i/>
          <w:noProof/>
        </w:rPr>
        <w:t>Ford</w:t>
      </w:r>
    </w:p>
    <w:p w14:paraId="30915359" w14:textId="77777777" w:rsidR="001B5A38" w:rsidRDefault="001B5A38">
      <w:r>
        <w:tab/>
      </w:r>
      <w:r w:rsidRPr="004C2B4F">
        <w:rPr>
          <w:noProof/>
        </w:rPr>
        <w:t>Afraid to speak up? Are you just happy to have a job? Keeping a low profile? Don’t shoot yourself in the foot. Learn four marketing strategies to gather advocates before you need them.</w:t>
      </w:r>
    </w:p>
    <w:p w14:paraId="52375C91" w14:textId="77777777" w:rsidR="001B5A38" w:rsidRDefault="001B5A38" w:rsidP="00A65EA9">
      <w:pPr>
        <w:ind w:firstLine="720"/>
      </w:pPr>
      <w:r w:rsidRPr="004C2B4F">
        <w:rPr>
          <w:noProof/>
        </w:rPr>
        <w:t>Leadership and Administration</w:t>
      </w:r>
    </w:p>
    <w:p w14:paraId="30E6FB59" w14:textId="7F7B404F" w:rsidR="001B5A38" w:rsidRDefault="00A0150C" w:rsidP="00A65EA9">
      <w:pPr>
        <w:ind w:firstLine="720"/>
      </w:pPr>
      <w:r>
        <w:rPr>
          <w:noProof/>
        </w:rPr>
        <w:t>All</w:t>
      </w:r>
    </w:p>
    <w:p w14:paraId="2845428D" w14:textId="77777777" w:rsidR="001B5A38" w:rsidRDefault="001B5A38">
      <w:r w:rsidRPr="004C2B4F">
        <w:rPr>
          <w:noProof/>
        </w:rPr>
        <w:t>CC</w:t>
      </w:r>
      <w:r>
        <w:tab/>
      </w:r>
      <w:r>
        <w:tab/>
      </w:r>
      <w:r w:rsidRPr="004C2B4F">
        <w:rPr>
          <w:noProof/>
        </w:rPr>
        <w:t>Room G</w:t>
      </w:r>
    </w:p>
    <w:p w14:paraId="650C983A" w14:textId="77777777" w:rsidR="0009317E" w:rsidRDefault="0009317E">
      <w:pPr>
        <w:rPr>
          <w:b/>
          <w:noProof/>
        </w:rPr>
      </w:pPr>
    </w:p>
    <w:p w14:paraId="7C51C02F" w14:textId="77777777" w:rsidR="001B5A38" w:rsidRPr="00615113" w:rsidRDefault="001B5A38">
      <w:pPr>
        <w:rPr>
          <w:b/>
        </w:rPr>
      </w:pPr>
      <w:r w:rsidRPr="004C2B4F">
        <w:rPr>
          <w:b/>
          <w:noProof/>
        </w:rPr>
        <w:t xml:space="preserve">Got Mobile Devices? Need Digital Resources? Want an All-In-One Solution? MackinVIA </w:t>
      </w:r>
    </w:p>
    <w:p w14:paraId="6746CA00" w14:textId="77777777" w:rsidR="001B5A38" w:rsidRPr="00615113" w:rsidRDefault="001B5A38">
      <w:pPr>
        <w:rPr>
          <w:i/>
        </w:rPr>
      </w:pPr>
      <w:r w:rsidRPr="004C2B4F">
        <w:rPr>
          <w:i/>
          <w:noProof/>
        </w:rPr>
        <w:t>Jennifer</w:t>
      </w:r>
      <w:r w:rsidRPr="00615113">
        <w:rPr>
          <w:i/>
        </w:rPr>
        <w:t xml:space="preserve"> </w:t>
      </w:r>
      <w:r w:rsidRPr="004C2B4F">
        <w:rPr>
          <w:i/>
          <w:noProof/>
        </w:rPr>
        <w:t>Maydole</w:t>
      </w:r>
    </w:p>
    <w:p w14:paraId="21C056D1" w14:textId="77777777" w:rsidR="001B5A38" w:rsidRDefault="001B5A38">
      <w:r>
        <w:tab/>
      </w:r>
      <w:r w:rsidRPr="004C2B4F">
        <w:rPr>
          <w:noProof/>
        </w:rPr>
        <w:t>Your students all use devices of some kind. Now, how are you going to use them in the classroom? No matter what you’ve purchased, it’s just a piece of hardware without the correct content. Jennifer Maydole, Pacific Northwest Sales Consultant will show you how to choose and use the best digital resources within the MackinVIA platform to align with your curriculum and lesson goals. We have an APP for THAT!</w:t>
      </w:r>
    </w:p>
    <w:p w14:paraId="6ACF4A38" w14:textId="77777777" w:rsidR="001B5A38" w:rsidRDefault="001B5A38" w:rsidP="00A65EA9">
      <w:pPr>
        <w:ind w:firstLine="720"/>
      </w:pPr>
      <w:r w:rsidRPr="004C2B4F">
        <w:rPr>
          <w:noProof/>
        </w:rPr>
        <w:t>Information and technology literacy instruction, Reading advocacy, Information management and services, Leadership and Administration</w:t>
      </w:r>
    </w:p>
    <w:p w14:paraId="2D5F2C53" w14:textId="6CFBBDC3" w:rsidR="001B5A38" w:rsidRDefault="00A0150C" w:rsidP="00A65EA9">
      <w:pPr>
        <w:ind w:firstLine="720"/>
      </w:pPr>
      <w:r>
        <w:rPr>
          <w:noProof/>
        </w:rPr>
        <w:t>All</w:t>
      </w:r>
    </w:p>
    <w:p w14:paraId="373427DF" w14:textId="77777777" w:rsidR="001B5A38" w:rsidRDefault="001B5A38">
      <w:r w:rsidRPr="004C2B4F">
        <w:rPr>
          <w:noProof/>
        </w:rPr>
        <w:t>CC</w:t>
      </w:r>
      <w:r>
        <w:tab/>
      </w:r>
      <w:r>
        <w:tab/>
      </w:r>
      <w:r w:rsidRPr="004C2B4F">
        <w:rPr>
          <w:noProof/>
        </w:rPr>
        <w:t>Room H</w:t>
      </w:r>
    </w:p>
    <w:p w14:paraId="6F11EE10" w14:textId="77777777" w:rsidR="00B657EB" w:rsidRDefault="00B657EB">
      <w:pPr>
        <w:rPr>
          <w:b/>
          <w:noProof/>
        </w:rPr>
      </w:pPr>
    </w:p>
    <w:p w14:paraId="497BBF42" w14:textId="77777777" w:rsidR="001B5A38" w:rsidRPr="00615113" w:rsidRDefault="001B5A38">
      <w:pPr>
        <w:rPr>
          <w:b/>
        </w:rPr>
      </w:pPr>
      <w:r w:rsidRPr="004C2B4F">
        <w:rPr>
          <w:b/>
          <w:noProof/>
        </w:rPr>
        <w:lastRenderedPageBreak/>
        <w:t>I Want a Funny Book:The Whys and Hows to Genre-fy Your Fiction Collection</w:t>
      </w:r>
    </w:p>
    <w:p w14:paraId="2B65180D" w14:textId="50754E0D" w:rsidR="001B5A38" w:rsidRPr="00615113" w:rsidRDefault="001B5A38">
      <w:pPr>
        <w:rPr>
          <w:i/>
        </w:rPr>
      </w:pPr>
      <w:r w:rsidRPr="004C2B4F">
        <w:rPr>
          <w:i/>
          <w:noProof/>
        </w:rPr>
        <w:t>Julie Hembree</w:t>
      </w:r>
    </w:p>
    <w:p w14:paraId="605872BA" w14:textId="77777777" w:rsidR="001B5A38" w:rsidRDefault="001B5A38">
      <w:r>
        <w:tab/>
      </w:r>
      <w:r w:rsidRPr="004C2B4F">
        <w:rPr>
          <w:noProof/>
        </w:rPr>
        <w:t>When your students walk into your library and ask for the "funny books" or "truck books" what do you do? How can we help even our youngest kindergarten students independently find a book they really want to read? Find out how four elementary librarians converted their fiction and picture book sections to a genre based system. We will share the details of the process and show how our conversions made checkouts soar!</w:t>
      </w:r>
    </w:p>
    <w:p w14:paraId="3C3638C4" w14:textId="77777777" w:rsidR="001B5A38" w:rsidRDefault="001B5A38" w:rsidP="00A65EA9">
      <w:pPr>
        <w:ind w:firstLine="720"/>
      </w:pPr>
      <w:r w:rsidRPr="004C2B4F">
        <w:rPr>
          <w:noProof/>
        </w:rPr>
        <w:t>Reading advocacy, Information management and services</w:t>
      </w:r>
    </w:p>
    <w:p w14:paraId="072C7FF6" w14:textId="77777777" w:rsidR="001B5A38" w:rsidRDefault="001B5A38" w:rsidP="00A65EA9">
      <w:pPr>
        <w:ind w:firstLine="720"/>
      </w:pPr>
      <w:r w:rsidRPr="004C2B4F">
        <w:rPr>
          <w:noProof/>
        </w:rPr>
        <w:t>Elementary, Middle School</w:t>
      </w:r>
    </w:p>
    <w:p w14:paraId="5135C227" w14:textId="77777777" w:rsidR="001B5A38" w:rsidRDefault="001B5A38">
      <w:r w:rsidRPr="004C2B4F">
        <w:rPr>
          <w:noProof/>
        </w:rPr>
        <w:t>RL</w:t>
      </w:r>
      <w:r>
        <w:tab/>
      </w:r>
      <w:r>
        <w:tab/>
      </w:r>
      <w:r w:rsidRPr="004C2B4F">
        <w:rPr>
          <w:noProof/>
        </w:rPr>
        <w:t>East Ballroom</w:t>
      </w:r>
    </w:p>
    <w:p w14:paraId="16663E71" w14:textId="77777777" w:rsidR="001B5A38" w:rsidRDefault="001B5A38"/>
    <w:p w14:paraId="6B763A95" w14:textId="77777777" w:rsidR="001B5A38" w:rsidRPr="00615113" w:rsidRDefault="001B5A38">
      <w:pPr>
        <w:rPr>
          <w:b/>
        </w:rPr>
      </w:pPr>
      <w:r w:rsidRPr="004C2B4F">
        <w:rPr>
          <w:b/>
          <w:noProof/>
        </w:rPr>
        <w:t>Infographics, Monthly Memos, and Advocating for your Program!</w:t>
      </w:r>
    </w:p>
    <w:p w14:paraId="31B2558C" w14:textId="77777777" w:rsidR="001B5A38" w:rsidRPr="00615113" w:rsidRDefault="001B5A38">
      <w:pPr>
        <w:rPr>
          <w:i/>
        </w:rPr>
      </w:pPr>
      <w:r w:rsidRPr="004C2B4F">
        <w:rPr>
          <w:i/>
          <w:noProof/>
        </w:rPr>
        <w:t>Kimberly</w:t>
      </w:r>
      <w:r w:rsidRPr="00615113">
        <w:rPr>
          <w:i/>
        </w:rPr>
        <w:t xml:space="preserve"> </w:t>
      </w:r>
      <w:r w:rsidRPr="004C2B4F">
        <w:rPr>
          <w:i/>
          <w:noProof/>
        </w:rPr>
        <w:t>Rose</w:t>
      </w:r>
    </w:p>
    <w:p w14:paraId="2188B999" w14:textId="77777777" w:rsidR="001B5A38" w:rsidRDefault="001B5A38">
      <w:r>
        <w:tab/>
      </w:r>
      <w:r w:rsidRPr="004C2B4F">
        <w:rPr>
          <w:noProof/>
        </w:rPr>
        <w:t>It’s hard to “toot your own horn” and librarians (in general) are notoriously bad at this. However, a monthly memo can be a fairly easy and effective method of advocacy for your library program. Infographics can be a way to quickly and easily communicate the great things that we know we are doing in our libraries! In this session, we’ll discuss various formats and methods for doing a monthly memo. Examples and templates will be shared, as well as information about how this has helped the Puyallup School District’s library programs.</w:t>
      </w:r>
    </w:p>
    <w:p w14:paraId="1544DEFA" w14:textId="77777777" w:rsidR="001B5A38" w:rsidRDefault="001B5A38" w:rsidP="00A65EA9">
      <w:pPr>
        <w:ind w:firstLine="720"/>
      </w:pPr>
      <w:r w:rsidRPr="004C2B4F">
        <w:rPr>
          <w:noProof/>
        </w:rPr>
        <w:t>Reading advocacy, Information management and services, Leadership and Administration</w:t>
      </w:r>
    </w:p>
    <w:p w14:paraId="0E2ADFBC" w14:textId="77777777" w:rsidR="001B5A38" w:rsidRDefault="001B5A38" w:rsidP="00A65EA9">
      <w:pPr>
        <w:ind w:firstLine="720"/>
      </w:pPr>
      <w:r w:rsidRPr="004C2B4F">
        <w:rPr>
          <w:noProof/>
        </w:rPr>
        <w:t>Elementary, Middle School, High School</w:t>
      </w:r>
    </w:p>
    <w:p w14:paraId="1DD5EAA4" w14:textId="1F036907" w:rsidR="001B5A38" w:rsidRDefault="001B5A38">
      <w:r w:rsidRPr="004C2B4F">
        <w:rPr>
          <w:noProof/>
        </w:rPr>
        <w:t>RL</w:t>
      </w:r>
      <w:r>
        <w:tab/>
      </w:r>
      <w:r>
        <w:tab/>
      </w:r>
      <w:r w:rsidR="00CC3E4F">
        <w:rPr>
          <w:noProof/>
        </w:rPr>
        <w:t>Veranda</w:t>
      </w:r>
    </w:p>
    <w:p w14:paraId="32976A06" w14:textId="77777777" w:rsidR="001B5A38" w:rsidRDefault="001B5A38"/>
    <w:p w14:paraId="75CB36DA" w14:textId="77777777" w:rsidR="001B5A38" w:rsidRPr="00615113" w:rsidRDefault="001B5A38">
      <w:pPr>
        <w:rPr>
          <w:b/>
        </w:rPr>
      </w:pPr>
      <w:r w:rsidRPr="004C2B4F">
        <w:rPr>
          <w:b/>
          <w:noProof/>
        </w:rPr>
        <w:t>Manga in the Middle &amp; High School Library</w:t>
      </w:r>
    </w:p>
    <w:p w14:paraId="10043EC3" w14:textId="77777777" w:rsidR="001B5A38" w:rsidRPr="00615113" w:rsidRDefault="001B5A38">
      <w:pPr>
        <w:rPr>
          <w:i/>
        </w:rPr>
      </w:pPr>
      <w:r w:rsidRPr="004C2B4F">
        <w:rPr>
          <w:i/>
          <w:noProof/>
        </w:rPr>
        <w:t>Gretchen</w:t>
      </w:r>
      <w:r w:rsidRPr="00615113">
        <w:rPr>
          <w:i/>
        </w:rPr>
        <w:t xml:space="preserve"> </w:t>
      </w:r>
      <w:r w:rsidRPr="004C2B4F">
        <w:rPr>
          <w:i/>
          <w:noProof/>
        </w:rPr>
        <w:t>Oates</w:t>
      </w:r>
    </w:p>
    <w:p w14:paraId="0DE8722B" w14:textId="5A737050" w:rsidR="001B5A38" w:rsidRDefault="001B5A38">
      <w:r>
        <w:tab/>
      </w:r>
      <w:r w:rsidRPr="004C2B4F">
        <w:rPr>
          <w:noProof/>
        </w:rPr>
        <w:t>Ever heard the words Anime, Manga, Cosplay, and Otaku, and weren't sure what your students were talking about? They are all related to Manga, which is a popular Japanese book style. This session will discuss Manga and its related culture, which you may have overlooked or not be very familiar with.</w:t>
      </w:r>
      <w:r w:rsidR="00D005B8">
        <w:rPr>
          <w:noProof/>
        </w:rPr>
        <w:t xml:space="preserve"> </w:t>
      </w:r>
      <w:r w:rsidRPr="004C2B4F">
        <w:rPr>
          <w:noProof/>
        </w:rPr>
        <w:t>We will discuss how to incorporate Manga into your library, why you would want to include it in your collection, how to celebrate this art form with students who have a passion for it, and how to bridge these books to other books in your library.</w:t>
      </w:r>
    </w:p>
    <w:p w14:paraId="29709F5C" w14:textId="77777777" w:rsidR="001B5A38" w:rsidRDefault="001B5A38" w:rsidP="00A65EA9">
      <w:pPr>
        <w:ind w:firstLine="720"/>
      </w:pPr>
      <w:r w:rsidRPr="004C2B4F">
        <w:rPr>
          <w:noProof/>
        </w:rPr>
        <w:t>Reading advocacy</w:t>
      </w:r>
    </w:p>
    <w:p w14:paraId="609E47B0" w14:textId="77777777" w:rsidR="001B5A38" w:rsidRDefault="001B5A38" w:rsidP="00A65EA9">
      <w:pPr>
        <w:ind w:firstLine="720"/>
      </w:pPr>
      <w:r w:rsidRPr="004C2B4F">
        <w:rPr>
          <w:noProof/>
        </w:rPr>
        <w:lastRenderedPageBreak/>
        <w:t>Middle School, High School</w:t>
      </w:r>
    </w:p>
    <w:p w14:paraId="33311EC7" w14:textId="77777777" w:rsidR="001B5A38" w:rsidRDefault="001B5A38">
      <w:r w:rsidRPr="004C2B4F">
        <w:rPr>
          <w:noProof/>
        </w:rPr>
        <w:t>RL</w:t>
      </w:r>
      <w:r>
        <w:tab/>
      </w:r>
      <w:r>
        <w:tab/>
      </w:r>
      <w:r w:rsidRPr="004C2B4F">
        <w:rPr>
          <w:noProof/>
        </w:rPr>
        <w:t>Lower Terrace</w:t>
      </w:r>
    </w:p>
    <w:p w14:paraId="74E74DC2" w14:textId="77777777" w:rsidR="00031564" w:rsidRDefault="00031564">
      <w:pPr>
        <w:rPr>
          <w:b/>
          <w:noProof/>
        </w:rPr>
      </w:pPr>
    </w:p>
    <w:p w14:paraId="2A1E35C6" w14:textId="77777777" w:rsidR="001B5A38" w:rsidRPr="00615113" w:rsidRDefault="001B5A38">
      <w:pPr>
        <w:rPr>
          <w:b/>
        </w:rPr>
      </w:pPr>
      <w:r w:rsidRPr="004C2B4F">
        <w:rPr>
          <w:b/>
          <w:noProof/>
        </w:rPr>
        <w:t>Digital Citizenship</w:t>
      </w:r>
    </w:p>
    <w:p w14:paraId="6401A546" w14:textId="77777777" w:rsidR="001B5A38" w:rsidRPr="00615113" w:rsidRDefault="001B5A38">
      <w:pPr>
        <w:rPr>
          <w:i/>
        </w:rPr>
      </w:pPr>
      <w:r w:rsidRPr="004C2B4F">
        <w:rPr>
          <w:i/>
          <w:noProof/>
        </w:rPr>
        <w:t>Marianne</w:t>
      </w:r>
      <w:r w:rsidRPr="00615113">
        <w:rPr>
          <w:i/>
        </w:rPr>
        <w:t xml:space="preserve"> </w:t>
      </w:r>
      <w:r w:rsidRPr="004C2B4F">
        <w:rPr>
          <w:i/>
          <w:noProof/>
        </w:rPr>
        <w:t>Costello</w:t>
      </w:r>
    </w:p>
    <w:p w14:paraId="2E2E5F0C" w14:textId="77777777" w:rsidR="00A65EA9" w:rsidRPr="00A65EA9" w:rsidRDefault="001B5A38" w:rsidP="00A65EA9">
      <w:pPr>
        <w:rPr>
          <w:color w:val="000000"/>
          <w:lang w:eastAsia="ja-JP"/>
        </w:rPr>
      </w:pPr>
      <w:r w:rsidRPr="00A65EA9">
        <w:tab/>
      </w:r>
      <w:r w:rsidR="00A65EA9" w:rsidRPr="00A65EA9">
        <w:rPr>
          <w:color w:val="000000"/>
          <w:lang w:eastAsia="ja-JP"/>
        </w:rPr>
        <w:t>This presentation will cover the purpose and importance of digital citizenship as well as provide participants with tools to take back to their schools and districts to teach digital citizenship to staff and students. Much of the research I used is from Howard Gardner and the Good Play Project (http://www.thegoodproject.org/projects/good-play-project/).</w:t>
      </w:r>
    </w:p>
    <w:p w14:paraId="4401296C" w14:textId="319819A1" w:rsidR="001B5A38" w:rsidRPr="00A65EA9" w:rsidRDefault="00A65EA9" w:rsidP="00A65EA9">
      <w:pPr>
        <w:ind w:firstLine="720"/>
      </w:pPr>
      <w:r w:rsidRPr="00A65EA9">
        <w:rPr>
          <w:color w:val="000000"/>
          <w:lang w:eastAsia="ja-JP"/>
        </w:rPr>
        <w:t>As many of our districts “unleash the internet” allowing our students freedom to use the amazing tools offered there, it is more important than ever to teach and model digital citizenship</w:t>
      </w:r>
    </w:p>
    <w:p w14:paraId="7B9EFACF" w14:textId="77777777" w:rsidR="001B5A38" w:rsidRDefault="001B5A38" w:rsidP="00A65EA9">
      <w:pPr>
        <w:ind w:firstLine="720"/>
      </w:pPr>
      <w:r w:rsidRPr="004C2B4F">
        <w:rPr>
          <w:noProof/>
        </w:rPr>
        <w:t>Information and technology literacy instruction, Leadership and Administration</w:t>
      </w:r>
    </w:p>
    <w:p w14:paraId="1D08CA97" w14:textId="2C1CFC67" w:rsidR="001B5A38" w:rsidRDefault="00A0150C" w:rsidP="00A0150C">
      <w:pPr>
        <w:ind w:firstLine="720"/>
      </w:pPr>
      <w:r>
        <w:rPr>
          <w:noProof/>
        </w:rPr>
        <w:t>All</w:t>
      </w:r>
    </w:p>
    <w:p w14:paraId="7550D234" w14:textId="77777777" w:rsidR="001B5A38" w:rsidRDefault="001B5A38">
      <w:r w:rsidRPr="004C2B4F">
        <w:rPr>
          <w:noProof/>
        </w:rPr>
        <w:t>RL</w:t>
      </w:r>
      <w:r>
        <w:tab/>
      </w:r>
      <w:r>
        <w:tab/>
      </w:r>
      <w:r w:rsidRPr="004C2B4F">
        <w:rPr>
          <w:noProof/>
        </w:rPr>
        <w:t>Upper Terrace</w:t>
      </w:r>
    </w:p>
    <w:p w14:paraId="389CFC71" w14:textId="77777777" w:rsidR="00A65EA9" w:rsidRDefault="00A65EA9">
      <w:pPr>
        <w:rPr>
          <w:noProof/>
        </w:rPr>
      </w:pPr>
    </w:p>
    <w:p w14:paraId="712637F3" w14:textId="77777777" w:rsidR="0009317E" w:rsidRPr="0009317E" w:rsidRDefault="0009317E" w:rsidP="00EA10E5">
      <w:pPr>
        <w:rPr>
          <w:b/>
          <w:bCs/>
          <w:lang w:eastAsia="ja-JP"/>
        </w:rPr>
      </w:pPr>
      <w:r w:rsidRPr="0009317E">
        <w:rPr>
          <w:b/>
          <w:lang w:eastAsia="ja-JP"/>
        </w:rPr>
        <w:t xml:space="preserve">Accessing digital content with Follett Destiny Library Manager </w:t>
      </w:r>
      <w:r w:rsidRPr="0009317E">
        <w:rPr>
          <w:b/>
          <w:bCs/>
          <w:lang w:eastAsia="ja-JP"/>
        </w:rPr>
        <w:t>13.0</w:t>
      </w:r>
    </w:p>
    <w:p w14:paraId="1873713C" w14:textId="623D4F00" w:rsidR="00E90223" w:rsidRDefault="00E90223" w:rsidP="0009317E">
      <w:pPr>
        <w:rPr>
          <w:i/>
          <w:noProof/>
        </w:rPr>
      </w:pPr>
      <w:r w:rsidRPr="00E90223">
        <w:rPr>
          <w:i/>
          <w:noProof/>
        </w:rPr>
        <w:t>Brian Hanser</w:t>
      </w:r>
      <w:r w:rsidR="0009317E">
        <w:rPr>
          <w:i/>
          <w:noProof/>
        </w:rPr>
        <w:t>, Stan Winters</w:t>
      </w:r>
    </w:p>
    <w:p w14:paraId="76F4BDDF" w14:textId="54424BDD" w:rsidR="0009317E" w:rsidRDefault="0009317E" w:rsidP="00EA10E5">
      <w:pPr>
        <w:rPr>
          <w:lang w:eastAsia="ja-JP"/>
        </w:rPr>
      </w:pPr>
      <w:r>
        <w:rPr>
          <w:i/>
          <w:noProof/>
        </w:rPr>
        <w:tab/>
      </w:r>
      <w:r w:rsidRPr="0009317E">
        <w:rPr>
          <w:lang w:eastAsia="ja-JP"/>
        </w:rPr>
        <w:t xml:space="preserve">Version 13.0 of Destiny Library Manager was released this past summer and includes updates and enhancements to the new search interface called </w:t>
      </w:r>
      <w:r w:rsidRPr="0009317E">
        <w:rPr>
          <w:b/>
          <w:bCs/>
          <w:lang w:eastAsia="ja-JP"/>
        </w:rPr>
        <w:t>Universal Search,</w:t>
      </w:r>
      <w:r w:rsidRPr="0009317E">
        <w:rPr>
          <w:lang w:eastAsia="ja-JP"/>
        </w:rPr>
        <w:t xml:space="preserve"> which supports easy discovery and access for all of your print and digital content. Universal Search provides Destiny customers with a new look and feel for their students and teachers to find all their print and digital content with a single username/password and provides access to digital content from Follett as well as from other digital content providers. Universal Search is integrated with the Follett </w:t>
      </w:r>
      <w:proofErr w:type="spellStart"/>
      <w:r w:rsidRPr="0009317E">
        <w:rPr>
          <w:lang w:eastAsia="ja-JP"/>
        </w:rPr>
        <w:t>BryteWave</w:t>
      </w:r>
      <w:proofErr w:type="spellEnd"/>
      <w:r w:rsidRPr="0009317E">
        <w:rPr>
          <w:lang w:eastAsia="ja-JP"/>
        </w:rPr>
        <w:t xml:space="preserve"> eBook platform for a seamless user experience in search / discovery / reading. Designed for use by teachers as well as librarians, Universal Search allows access to </w:t>
      </w:r>
      <w:proofErr w:type="spellStart"/>
      <w:r w:rsidRPr="0009317E">
        <w:rPr>
          <w:lang w:eastAsia="ja-JP"/>
        </w:rPr>
        <w:t>WebPath</w:t>
      </w:r>
      <w:proofErr w:type="spellEnd"/>
      <w:r w:rsidRPr="0009317E">
        <w:rPr>
          <w:lang w:eastAsia="ja-JP"/>
        </w:rPr>
        <w:t xml:space="preserve"> Express and One Search resources, as well as the publisher-hosted content currently supported in Destiny and Follett Shelf. </w:t>
      </w:r>
    </w:p>
    <w:p w14:paraId="0D429906" w14:textId="77777777" w:rsidR="0009317E" w:rsidRDefault="0009317E" w:rsidP="0009317E">
      <w:pPr>
        <w:ind w:firstLine="720"/>
      </w:pPr>
      <w:r w:rsidRPr="004C2B4F">
        <w:rPr>
          <w:noProof/>
        </w:rPr>
        <w:t>Information and technology literacy instruction, Leadership and Administration</w:t>
      </w:r>
    </w:p>
    <w:p w14:paraId="4EF52C7B" w14:textId="77777777" w:rsidR="0009317E" w:rsidRDefault="0009317E" w:rsidP="0009317E">
      <w:pPr>
        <w:ind w:firstLine="720"/>
        <w:rPr>
          <w:noProof/>
        </w:rPr>
      </w:pPr>
      <w:r>
        <w:rPr>
          <w:noProof/>
        </w:rPr>
        <w:t>All</w:t>
      </w:r>
    </w:p>
    <w:p w14:paraId="3E2C7E6E" w14:textId="77777777" w:rsidR="001B5A38" w:rsidRDefault="001B5A38">
      <w:r w:rsidRPr="004C2B4F">
        <w:rPr>
          <w:noProof/>
        </w:rPr>
        <w:t>RL</w:t>
      </w:r>
      <w:r>
        <w:tab/>
      </w:r>
      <w:r>
        <w:tab/>
      </w:r>
      <w:r w:rsidRPr="004C2B4F">
        <w:rPr>
          <w:noProof/>
        </w:rPr>
        <w:t>West Ballroom</w:t>
      </w:r>
    </w:p>
    <w:p w14:paraId="2FF2887D" w14:textId="77777777" w:rsidR="00BB6E3C" w:rsidRDefault="00BB6E3C">
      <w:pPr>
        <w:rPr>
          <w:b/>
          <w:noProof/>
          <w:sz w:val="32"/>
          <w:szCs w:val="32"/>
        </w:rPr>
      </w:pPr>
    </w:p>
    <w:p w14:paraId="7CF8C709" w14:textId="77777777" w:rsidR="001B5A38" w:rsidRPr="00A65EA9" w:rsidRDefault="001B5A38">
      <w:pPr>
        <w:rPr>
          <w:b/>
          <w:noProof/>
          <w:sz w:val="32"/>
          <w:szCs w:val="32"/>
        </w:rPr>
      </w:pPr>
      <w:r w:rsidRPr="00A65EA9">
        <w:rPr>
          <w:b/>
          <w:noProof/>
          <w:sz w:val="32"/>
          <w:szCs w:val="32"/>
        </w:rPr>
        <w:lastRenderedPageBreak/>
        <w:t>Friday</w:t>
      </w:r>
      <w:r w:rsidR="00A65EA9" w:rsidRPr="00A65EA9">
        <w:rPr>
          <w:b/>
          <w:noProof/>
          <w:sz w:val="32"/>
          <w:szCs w:val="32"/>
        </w:rPr>
        <w:t xml:space="preserve"> Author Lunch</w:t>
      </w:r>
    </w:p>
    <w:p w14:paraId="6EF8A285" w14:textId="77777777" w:rsidR="00A65EA9" w:rsidRPr="00A65EA9" w:rsidRDefault="00A65EA9">
      <w:pPr>
        <w:rPr>
          <w:i/>
        </w:rPr>
      </w:pPr>
      <w:r w:rsidRPr="00A65EA9">
        <w:rPr>
          <w:i/>
          <w:noProof/>
        </w:rPr>
        <w:t>Ticketed event</w:t>
      </w:r>
    </w:p>
    <w:p w14:paraId="537FCB11" w14:textId="77777777" w:rsidR="001B5A38" w:rsidRDefault="001B5A38">
      <w:pPr>
        <w:rPr>
          <w:b/>
          <w:noProof/>
          <w:sz w:val="32"/>
          <w:szCs w:val="32"/>
        </w:rPr>
      </w:pPr>
      <w:r w:rsidRPr="00A65EA9">
        <w:rPr>
          <w:b/>
          <w:noProof/>
          <w:sz w:val="32"/>
          <w:szCs w:val="32"/>
        </w:rPr>
        <w:t>11:45 AM - 1:15 PM</w:t>
      </w:r>
    </w:p>
    <w:p w14:paraId="689E23AA" w14:textId="77777777" w:rsidR="00A65EA9" w:rsidRDefault="00A65EA9">
      <w:pPr>
        <w:rPr>
          <w:b/>
          <w:noProof/>
        </w:rPr>
      </w:pPr>
      <w:r>
        <w:rPr>
          <w:b/>
          <w:noProof/>
        </w:rPr>
        <w:t>Convention Center</w:t>
      </w:r>
    </w:p>
    <w:p w14:paraId="15CB1E75" w14:textId="77777777" w:rsidR="00A65EA9" w:rsidRDefault="00A65EA9">
      <w:pPr>
        <w:rPr>
          <w:b/>
          <w:noProof/>
        </w:rPr>
      </w:pPr>
      <w:r>
        <w:rPr>
          <w:b/>
          <w:noProof/>
        </w:rPr>
        <w:t>Room C</w:t>
      </w:r>
    </w:p>
    <w:p w14:paraId="2C5C1EFC" w14:textId="77777777" w:rsidR="00A65EA9" w:rsidRPr="00A65EA9" w:rsidRDefault="00A65EA9">
      <w:pPr>
        <w:rPr>
          <w:b/>
          <w:noProof/>
        </w:rPr>
      </w:pPr>
    </w:p>
    <w:p w14:paraId="651D7107" w14:textId="77777777" w:rsidR="001B5A38" w:rsidRPr="00615113" w:rsidRDefault="001B5A38">
      <w:pPr>
        <w:rPr>
          <w:b/>
        </w:rPr>
      </w:pPr>
      <w:r w:rsidRPr="004C2B4F">
        <w:rPr>
          <w:b/>
          <w:noProof/>
        </w:rPr>
        <w:t xml:space="preserve">Edward Albee Should Have Written Some Books: How an education in playwriting taught me to write books set in graveyards and Antarctica. </w:t>
      </w:r>
    </w:p>
    <w:p w14:paraId="3585FE53" w14:textId="77777777" w:rsidR="001B5A38" w:rsidRPr="00615113" w:rsidRDefault="001B5A38">
      <w:pPr>
        <w:rPr>
          <w:i/>
        </w:rPr>
      </w:pPr>
      <w:r w:rsidRPr="004C2B4F">
        <w:rPr>
          <w:i/>
          <w:noProof/>
        </w:rPr>
        <w:t>Jennifer</w:t>
      </w:r>
      <w:r w:rsidRPr="00615113">
        <w:rPr>
          <w:i/>
        </w:rPr>
        <w:t xml:space="preserve"> </w:t>
      </w:r>
      <w:r w:rsidRPr="004C2B4F">
        <w:rPr>
          <w:i/>
          <w:noProof/>
        </w:rPr>
        <w:t>Longo</w:t>
      </w:r>
    </w:p>
    <w:p w14:paraId="707A7564" w14:textId="7071A76A" w:rsidR="001B5A38" w:rsidRDefault="001B5A38" w:rsidP="0038421F">
      <w:pPr>
        <w:ind w:firstLine="720"/>
      </w:pPr>
      <w:r w:rsidRPr="004C2B4F">
        <w:rPr>
          <w:noProof/>
        </w:rPr>
        <w:t>Author Jennifer Longo talks about how a playwright crafts novels starting with place to create fascinating problems, intense drama, and compelling stories.</w:t>
      </w:r>
      <w:r w:rsidR="00D005B8">
        <w:rPr>
          <w:noProof/>
        </w:rPr>
        <w:t xml:space="preserve"> </w:t>
      </w:r>
      <w:r w:rsidRPr="004C2B4F">
        <w:rPr>
          <w:noProof/>
        </w:rPr>
        <w:t>Examples from her novels SIX FEET OVER IT (set in a cemetery) and UP TO THIS POINTE (set in Antarctica) will demonstrate how writing about unique places can set a story on fire.</w:t>
      </w:r>
    </w:p>
    <w:p w14:paraId="575C717D" w14:textId="77777777" w:rsidR="00A0150C" w:rsidRDefault="00A0150C">
      <w:pPr>
        <w:rPr>
          <w:b/>
          <w:noProof/>
          <w:sz w:val="32"/>
          <w:szCs w:val="32"/>
        </w:rPr>
      </w:pPr>
    </w:p>
    <w:p w14:paraId="1B3B4A32" w14:textId="77777777" w:rsidR="001B5A38" w:rsidRPr="00A65EA9" w:rsidRDefault="001B5A38">
      <w:pPr>
        <w:rPr>
          <w:b/>
          <w:sz w:val="32"/>
          <w:szCs w:val="32"/>
        </w:rPr>
      </w:pPr>
      <w:r w:rsidRPr="00A65EA9">
        <w:rPr>
          <w:b/>
          <w:noProof/>
          <w:sz w:val="32"/>
          <w:szCs w:val="32"/>
        </w:rPr>
        <w:t>Friday</w:t>
      </w:r>
      <w:r w:rsidR="00A65EA9" w:rsidRPr="00A65EA9">
        <w:rPr>
          <w:b/>
          <w:noProof/>
          <w:sz w:val="32"/>
          <w:szCs w:val="32"/>
        </w:rPr>
        <w:t xml:space="preserve"> Session 2</w:t>
      </w:r>
    </w:p>
    <w:p w14:paraId="4C9A2373" w14:textId="77777777" w:rsidR="001B5A38" w:rsidRDefault="001B5A38">
      <w:pPr>
        <w:rPr>
          <w:b/>
          <w:noProof/>
          <w:sz w:val="32"/>
          <w:szCs w:val="32"/>
        </w:rPr>
      </w:pPr>
      <w:r w:rsidRPr="00A65EA9">
        <w:rPr>
          <w:b/>
          <w:noProof/>
          <w:sz w:val="32"/>
          <w:szCs w:val="32"/>
        </w:rPr>
        <w:t>1:30 - 2:30 PM</w:t>
      </w:r>
    </w:p>
    <w:p w14:paraId="504ED0F6" w14:textId="77777777" w:rsidR="00A65EA9" w:rsidRPr="00A65EA9" w:rsidRDefault="00A65EA9">
      <w:pPr>
        <w:rPr>
          <w:b/>
          <w:sz w:val="32"/>
          <w:szCs w:val="32"/>
        </w:rPr>
      </w:pPr>
    </w:p>
    <w:p w14:paraId="7AB35391" w14:textId="099986C8" w:rsidR="001B5A38" w:rsidRPr="00615113" w:rsidRDefault="001B5A38">
      <w:pPr>
        <w:rPr>
          <w:b/>
        </w:rPr>
      </w:pPr>
      <w:r w:rsidRPr="004C2B4F">
        <w:rPr>
          <w:b/>
          <w:noProof/>
        </w:rPr>
        <w:t>Library Bill of Rights: It's Pitfalls, Impracticalities, and Leadership Dilemmas: A Forum</w:t>
      </w:r>
      <w:r w:rsidR="00D005B8">
        <w:rPr>
          <w:b/>
          <w:noProof/>
        </w:rPr>
        <w:t xml:space="preserve"> </w:t>
      </w:r>
    </w:p>
    <w:p w14:paraId="4C99D896" w14:textId="77777777" w:rsidR="001B5A38" w:rsidRPr="00615113" w:rsidRDefault="001B5A38">
      <w:pPr>
        <w:rPr>
          <w:i/>
        </w:rPr>
      </w:pPr>
      <w:r w:rsidRPr="004C2B4F">
        <w:rPr>
          <w:i/>
          <w:noProof/>
        </w:rPr>
        <w:t>Jim</w:t>
      </w:r>
      <w:r w:rsidRPr="00615113">
        <w:rPr>
          <w:i/>
        </w:rPr>
        <w:t xml:space="preserve"> </w:t>
      </w:r>
      <w:r w:rsidRPr="004C2B4F">
        <w:rPr>
          <w:i/>
          <w:noProof/>
        </w:rPr>
        <w:t>Tindall</w:t>
      </w:r>
    </w:p>
    <w:p w14:paraId="4516D685" w14:textId="77777777" w:rsidR="001B5A38" w:rsidRDefault="001B5A38">
      <w:r>
        <w:tab/>
      </w:r>
      <w:r w:rsidRPr="004C2B4F">
        <w:rPr>
          <w:noProof/>
        </w:rPr>
        <w:t>Both the ALA's Library Bill of Rights and the AASL's School Library Bill of Rights may be tough marching orders for library staff in school districts where their political or human rights are not high priorities. This forum will allow attendees to administratively grow from anecdotal information from those in the room. An additional objective of this session is to build morale among us, because issues around these documents are also cause for celebration.</w:t>
      </w:r>
    </w:p>
    <w:p w14:paraId="183098F7" w14:textId="77777777" w:rsidR="001B5A38" w:rsidRDefault="001B5A38" w:rsidP="00A65EA9">
      <w:pPr>
        <w:ind w:firstLine="720"/>
      </w:pPr>
      <w:r w:rsidRPr="004C2B4F">
        <w:rPr>
          <w:noProof/>
        </w:rPr>
        <w:t>Information management and services, Leadership and Administration</w:t>
      </w:r>
    </w:p>
    <w:p w14:paraId="1B68FDBF" w14:textId="33743CFD" w:rsidR="001B5A38" w:rsidRDefault="00A0150C" w:rsidP="00A65EA9">
      <w:pPr>
        <w:ind w:firstLine="720"/>
      </w:pPr>
      <w:r>
        <w:rPr>
          <w:noProof/>
        </w:rPr>
        <w:t>All</w:t>
      </w:r>
    </w:p>
    <w:p w14:paraId="25DB3CD7" w14:textId="77777777" w:rsidR="001B5A38" w:rsidRDefault="001B5A38">
      <w:r w:rsidRPr="004C2B4F">
        <w:rPr>
          <w:noProof/>
        </w:rPr>
        <w:t>CC</w:t>
      </w:r>
      <w:r>
        <w:tab/>
      </w:r>
      <w:r>
        <w:tab/>
      </w:r>
      <w:r w:rsidRPr="004C2B4F">
        <w:rPr>
          <w:noProof/>
        </w:rPr>
        <w:t>Room 100</w:t>
      </w:r>
    </w:p>
    <w:p w14:paraId="66B9BD46" w14:textId="77777777" w:rsidR="001B5A38" w:rsidRDefault="001B5A38"/>
    <w:p w14:paraId="3BF8929F" w14:textId="77777777" w:rsidR="0009317E" w:rsidRPr="0009317E" w:rsidRDefault="0009317E">
      <w:pPr>
        <w:rPr>
          <w:b/>
          <w:bCs/>
          <w:lang w:eastAsia="ja-JP"/>
        </w:rPr>
      </w:pPr>
      <w:r w:rsidRPr="0009317E">
        <w:rPr>
          <w:b/>
          <w:bCs/>
          <w:lang w:eastAsia="ja-JP"/>
        </w:rPr>
        <w:t>Not Your Parents’ Textbook: Open Educational Resources and the Changing Face of Instructional Materials</w:t>
      </w:r>
    </w:p>
    <w:p w14:paraId="3841218E" w14:textId="4A1DAB50" w:rsidR="001B5A38" w:rsidRDefault="001B5A38">
      <w:pPr>
        <w:rPr>
          <w:i/>
          <w:noProof/>
        </w:rPr>
      </w:pPr>
      <w:r w:rsidRPr="004C2B4F">
        <w:rPr>
          <w:i/>
          <w:noProof/>
        </w:rPr>
        <w:t>Barbara</w:t>
      </w:r>
      <w:r w:rsidRPr="00615113">
        <w:rPr>
          <w:i/>
        </w:rPr>
        <w:t xml:space="preserve"> </w:t>
      </w:r>
      <w:proofErr w:type="spellStart"/>
      <w:r w:rsidR="00FD29C8">
        <w:rPr>
          <w:i/>
        </w:rPr>
        <w:t>Soots</w:t>
      </w:r>
      <w:proofErr w:type="spellEnd"/>
    </w:p>
    <w:p w14:paraId="15C584D0" w14:textId="2132985D" w:rsidR="00FD29C8" w:rsidRPr="00FD29C8" w:rsidRDefault="00FD29C8" w:rsidP="00FD29C8">
      <w:pPr>
        <w:widowControl w:val="0"/>
        <w:autoSpaceDE w:val="0"/>
        <w:autoSpaceDN w:val="0"/>
        <w:adjustRightInd w:val="0"/>
        <w:rPr>
          <w:i/>
        </w:rPr>
      </w:pPr>
      <w:r w:rsidRPr="00FD29C8">
        <w:rPr>
          <w:i/>
          <w:noProof/>
        </w:rPr>
        <w:tab/>
      </w:r>
      <w:r w:rsidRPr="00FD29C8">
        <w:rPr>
          <w:lang w:eastAsia="ja-JP"/>
        </w:rPr>
        <w:t xml:space="preserve">Open Educational Resources (OER) are </w:t>
      </w:r>
      <w:r w:rsidRPr="00FD29C8">
        <w:rPr>
          <w:lang w:eastAsia="ja-JP"/>
        </w:rPr>
        <w:lastRenderedPageBreak/>
        <w:t>teaching and learning assets that are free to use, edit, and share. Discuss how to include OER as an important part in your district’s instructional material strategy and explore some exemplar resources identified in OSPI’s 2015 OER review.</w:t>
      </w:r>
    </w:p>
    <w:p w14:paraId="714E2ECF" w14:textId="7EE90FBF" w:rsidR="00FD29C8" w:rsidRDefault="00FD29C8" w:rsidP="00FD29C8">
      <w:pPr>
        <w:ind w:firstLine="720"/>
      </w:pPr>
      <w:r w:rsidRPr="004C2B4F">
        <w:rPr>
          <w:noProof/>
        </w:rPr>
        <w:t>Information and technology literacy instruction, Leadership and Administration</w:t>
      </w:r>
    </w:p>
    <w:p w14:paraId="2D0BD9D7" w14:textId="5F669EDB" w:rsidR="00FD29C8" w:rsidRDefault="00FD29C8" w:rsidP="00FD29C8">
      <w:pPr>
        <w:ind w:firstLine="720"/>
        <w:rPr>
          <w:noProof/>
        </w:rPr>
      </w:pPr>
      <w:r>
        <w:rPr>
          <w:noProof/>
        </w:rPr>
        <w:t>All</w:t>
      </w:r>
    </w:p>
    <w:p w14:paraId="35B108FF" w14:textId="77777777" w:rsidR="001B5A38" w:rsidRDefault="001B5A38">
      <w:r w:rsidRPr="004C2B4F">
        <w:rPr>
          <w:noProof/>
        </w:rPr>
        <w:t>CC</w:t>
      </w:r>
      <w:r>
        <w:tab/>
      </w:r>
      <w:r>
        <w:tab/>
      </w:r>
      <w:r w:rsidRPr="004C2B4F">
        <w:rPr>
          <w:noProof/>
        </w:rPr>
        <w:t>Room 200</w:t>
      </w:r>
    </w:p>
    <w:p w14:paraId="1DE6CCA8" w14:textId="77777777" w:rsidR="00B657EB" w:rsidRDefault="00B657EB">
      <w:pPr>
        <w:rPr>
          <w:b/>
          <w:noProof/>
        </w:rPr>
      </w:pPr>
    </w:p>
    <w:p w14:paraId="63049CB9" w14:textId="77777777" w:rsidR="001B5A38" w:rsidRPr="00615113" w:rsidRDefault="001B5A38">
      <w:pPr>
        <w:rPr>
          <w:b/>
        </w:rPr>
      </w:pPr>
      <w:r w:rsidRPr="004C2B4F">
        <w:rPr>
          <w:b/>
          <w:noProof/>
        </w:rPr>
        <w:t>Sasquatch Reading Award</w:t>
      </w:r>
    </w:p>
    <w:p w14:paraId="42FD61BD" w14:textId="77777777" w:rsidR="001B5A38" w:rsidRPr="00615113" w:rsidRDefault="001B5A38">
      <w:pPr>
        <w:rPr>
          <w:i/>
        </w:rPr>
      </w:pPr>
      <w:r w:rsidRPr="004C2B4F">
        <w:rPr>
          <w:i/>
          <w:noProof/>
        </w:rPr>
        <w:t>David</w:t>
      </w:r>
      <w:r w:rsidRPr="00615113">
        <w:rPr>
          <w:i/>
        </w:rPr>
        <w:t xml:space="preserve"> </w:t>
      </w:r>
      <w:r w:rsidRPr="004C2B4F">
        <w:rPr>
          <w:i/>
          <w:noProof/>
        </w:rPr>
        <w:t>Winkeljohn</w:t>
      </w:r>
    </w:p>
    <w:p w14:paraId="0D9B6528" w14:textId="295F09DD" w:rsidR="001B5A38" w:rsidRDefault="001B5A38">
      <w:r>
        <w:tab/>
      </w:r>
      <w:r w:rsidRPr="004C2B4F">
        <w:rPr>
          <w:noProof/>
        </w:rPr>
        <w:t>Award Presentation to the author, students presenting next year's book nominees, discussion of the list creation and use.</w:t>
      </w:r>
      <w:r w:rsidR="00D005B8">
        <w:rPr>
          <w:noProof/>
        </w:rPr>
        <w:t xml:space="preserve"> </w:t>
      </w:r>
    </w:p>
    <w:p w14:paraId="1D846CAD" w14:textId="77777777" w:rsidR="001B5A38" w:rsidRDefault="001B5A38" w:rsidP="00A65EA9">
      <w:pPr>
        <w:ind w:firstLine="720"/>
      </w:pPr>
      <w:r w:rsidRPr="004C2B4F">
        <w:rPr>
          <w:noProof/>
        </w:rPr>
        <w:t>Reading advocacy</w:t>
      </w:r>
    </w:p>
    <w:p w14:paraId="7C49E4B6" w14:textId="77777777" w:rsidR="001B5A38" w:rsidRDefault="001B5A38" w:rsidP="00A65EA9">
      <w:pPr>
        <w:ind w:firstLine="720"/>
      </w:pPr>
      <w:r w:rsidRPr="004C2B4F">
        <w:rPr>
          <w:noProof/>
        </w:rPr>
        <w:t>Elementary</w:t>
      </w:r>
    </w:p>
    <w:p w14:paraId="0F11A092" w14:textId="0A06B6F4" w:rsidR="00155423" w:rsidRDefault="001B5A38">
      <w:pPr>
        <w:rPr>
          <w:noProof/>
        </w:rPr>
      </w:pPr>
      <w:r w:rsidRPr="004C2B4F">
        <w:rPr>
          <w:noProof/>
        </w:rPr>
        <w:t>CC</w:t>
      </w:r>
      <w:r>
        <w:tab/>
      </w:r>
      <w:r>
        <w:tab/>
      </w:r>
      <w:r w:rsidRPr="004C2B4F">
        <w:rPr>
          <w:noProof/>
        </w:rPr>
        <w:t xml:space="preserve">Room 300 </w:t>
      </w:r>
      <w:r w:rsidR="00A0150C">
        <w:rPr>
          <w:noProof/>
        </w:rPr>
        <w:t>–</w:t>
      </w:r>
      <w:r w:rsidRPr="004C2B4F">
        <w:rPr>
          <w:noProof/>
        </w:rPr>
        <w:t xml:space="preserve"> 400</w:t>
      </w:r>
    </w:p>
    <w:p w14:paraId="107A9FA1" w14:textId="77777777" w:rsidR="00A0150C" w:rsidRPr="00125C25" w:rsidRDefault="00A0150C"/>
    <w:p w14:paraId="3249C7C6" w14:textId="77777777" w:rsidR="001B5A38" w:rsidRPr="00615113" w:rsidRDefault="001B5A38">
      <w:pPr>
        <w:rPr>
          <w:b/>
        </w:rPr>
      </w:pPr>
      <w:r w:rsidRPr="004C2B4F">
        <w:rPr>
          <w:b/>
          <w:noProof/>
        </w:rPr>
        <w:t>WNDB: Librarians as Leaders in Promoting Diverse Children's Literature</w:t>
      </w:r>
    </w:p>
    <w:p w14:paraId="5381BC63" w14:textId="77777777" w:rsidR="001B5A38" w:rsidRPr="00615113" w:rsidRDefault="001B5A38">
      <w:pPr>
        <w:rPr>
          <w:i/>
        </w:rPr>
      </w:pPr>
      <w:r w:rsidRPr="004C2B4F">
        <w:rPr>
          <w:i/>
          <w:noProof/>
        </w:rPr>
        <w:t>Christie</w:t>
      </w:r>
      <w:r w:rsidRPr="00615113">
        <w:rPr>
          <w:i/>
        </w:rPr>
        <w:t xml:space="preserve"> </w:t>
      </w:r>
      <w:r w:rsidRPr="004C2B4F">
        <w:rPr>
          <w:i/>
          <w:noProof/>
        </w:rPr>
        <w:t>Kaaland</w:t>
      </w:r>
    </w:p>
    <w:p w14:paraId="33250A6A" w14:textId="26DE0892" w:rsidR="001B5A38" w:rsidRDefault="001B5A38">
      <w:r>
        <w:tab/>
      </w:r>
      <w:r w:rsidRPr="004C2B4F">
        <w:rPr>
          <w:noProof/>
        </w:rPr>
        <w:t>Based on the revealing 2014 CCBC report on the children's publishing industry, little has changed in 40 years with regard to increased diverse literature offerings for children. But how do librarians find the time to seek out great children’s literature selections that reflect all the cultures represented in our schools? This session presents some of the new and unique culturally diverse literature from some of the lesser-known authors and illustrators (and publishers) producing picture books today.</w:t>
      </w:r>
      <w:r w:rsidR="00D005B8">
        <w:rPr>
          <w:noProof/>
        </w:rPr>
        <w:t xml:space="preserve"> </w:t>
      </w:r>
      <w:r w:rsidRPr="004C2B4F">
        <w:rPr>
          <w:noProof/>
        </w:rPr>
        <w:t>While the focus will be on fiction picture book titles, some fiction-nonfiction matching will be included. Titles presented here are in addition to those found in the Common Core Appendix but all titles align with common core literacy content. A bibliography of the titles presented will be available.</w:t>
      </w:r>
    </w:p>
    <w:p w14:paraId="2F0D664A" w14:textId="77777777" w:rsidR="001B5A38" w:rsidRDefault="001B5A38" w:rsidP="00A65EA9">
      <w:pPr>
        <w:ind w:firstLine="720"/>
      </w:pPr>
      <w:r w:rsidRPr="004C2B4F">
        <w:rPr>
          <w:noProof/>
        </w:rPr>
        <w:t>Reading advocacy</w:t>
      </w:r>
    </w:p>
    <w:p w14:paraId="301A004C" w14:textId="77777777" w:rsidR="001B5A38" w:rsidRDefault="001B5A38" w:rsidP="00A65EA9">
      <w:pPr>
        <w:ind w:firstLine="720"/>
      </w:pPr>
      <w:r w:rsidRPr="004C2B4F">
        <w:rPr>
          <w:noProof/>
        </w:rPr>
        <w:t>Elementary</w:t>
      </w:r>
    </w:p>
    <w:p w14:paraId="708A2E29" w14:textId="77777777" w:rsidR="001B5A38" w:rsidRDefault="001B5A38">
      <w:pPr>
        <w:rPr>
          <w:noProof/>
        </w:rPr>
      </w:pPr>
      <w:r w:rsidRPr="004C2B4F">
        <w:rPr>
          <w:noProof/>
        </w:rPr>
        <w:t>CC</w:t>
      </w:r>
      <w:r>
        <w:tab/>
      </w:r>
      <w:r>
        <w:tab/>
      </w:r>
      <w:r w:rsidRPr="004C2B4F">
        <w:rPr>
          <w:noProof/>
        </w:rPr>
        <w:t>Room 500</w:t>
      </w:r>
    </w:p>
    <w:p w14:paraId="4E0E0A92" w14:textId="77777777" w:rsidR="00FD29C8" w:rsidRDefault="00FD29C8"/>
    <w:p w14:paraId="796D519E" w14:textId="77777777" w:rsidR="001B5A38" w:rsidRPr="00615113" w:rsidRDefault="001B5A38">
      <w:pPr>
        <w:rPr>
          <w:b/>
        </w:rPr>
      </w:pPr>
      <w:r w:rsidRPr="004C2B4F">
        <w:rPr>
          <w:b/>
          <w:noProof/>
        </w:rPr>
        <w:t>"What makes a good 'global' book?</w:t>
      </w:r>
    </w:p>
    <w:p w14:paraId="71E11D39" w14:textId="77777777" w:rsidR="001B5A38" w:rsidRPr="00615113" w:rsidRDefault="001B5A38">
      <w:pPr>
        <w:rPr>
          <w:i/>
        </w:rPr>
      </w:pPr>
      <w:r w:rsidRPr="004C2B4F">
        <w:rPr>
          <w:i/>
          <w:noProof/>
        </w:rPr>
        <w:t>Pat</w:t>
      </w:r>
      <w:r w:rsidRPr="00615113">
        <w:rPr>
          <w:i/>
        </w:rPr>
        <w:t xml:space="preserve"> </w:t>
      </w:r>
      <w:r w:rsidRPr="004C2B4F">
        <w:rPr>
          <w:i/>
          <w:noProof/>
        </w:rPr>
        <w:t>Bliquez</w:t>
      </w:r>
      <w:r w:rsidR="00A65EA9">
        <w:rPr>
          <w:i/>
          <w:noProof/>
        </w:rPr>
        <w:t>, Nancy Fisher-Allison</w:t>
      </w:r>
    </w:p>
    <w:p w14:paraId="642B00E0" w14:textId="0382677F" w:rsidR="001B5A38" w:rsidRDefault="001B5A38">
      <w:r>
        <w:tab/>
      </w:r>
      <w:r w:rsidR="0009317E">
        <w:rPr>
          <w:noProof/>
        </w:rPr>
        <w:t>This</w:t>
      </w:r>
      <w:r w:rsidRPr="004C2B4F">
        <w:rPr>
          <w:noProof/>
        </w:rPr>
        <w:t xml:space="preserve"> presentation approaches the question of its title from a variety of viewpoints, exploring bibliographies supplied by “Notable Books for a Global Society” (International Literacy Association) and the South Asia Book Award, as well as books they have used with their ow</w:t>
      </w:r>
      <w:r w:rsidR="0009317E">
        <w:rPr>
          <w:noProof/>
        </w:rPr>
        <w:t xml:space="preserve">n students. </w:t>
      </w:r>
      <w:r w:rsidRPr="004C2B4F">
        <w:rPr>
          <w:noProof/>
        </w:rPr>
        <w:t xml:space="preserve">Nancy and Pat expand the discussion to include the current very topical discussion (swirling controversy) about </w:t>
      </w:r>
      <w:r w:rsidRPr="004C2B4F">
        <w:rPr>
          <w:noProof/>
        </w:rPr>
        <w:lastRenderedPageBreak/>
        <w:t>diversity in children’s books. They also discuss the sensitive issue of how books about religion fit into this framework.</w:t>
      </w:r>
      <w:r w:rsidR="00D005B8">
        <w:rPr>
          <w:noProof/>
        </w:rPr>
        <w:t xml:space="preserve"> </w:t>
      </w:r>
    </w:p>
    <w:p w14:paraId="60CD843D" w14:textId="77777777" w:rsidR="001B5A38" w:rsidRDefault="001B5A38" w:rsidP="00A65EA9">
      <w:pPr>
        <w:ind w:firstLine="720"/>
      </w:pPr>
      <w:r w:rsidRPr="004C2B4F">
        <w:rPr>
          <w:noProof/>
        </w:rPr>
        <w:t>Reading advocacy</w:t>
      </w:r>
    </w:p>
    <w:p w14:paraId="47570375" w14:textId="77777777" w:rsidR="001B5A38" w:rsidRDefault="001B5A38" w:rsidP="00A65EA9">
      <w:pPr>
        <w:ind w:firstLine="720"/>
      </w:pPr>
      <w:r w:rsidRPr="004C2B4F">
        <w:rPr>
          <w:noProof/>
        </w:rPr>
        <w:t>Elementary, Middle School</w:t>
      </w:r>
    </w:p>
    <w:p w14:paraId="702C7D89" w14:textId="77777777" w:rsidR="001B5A38" w:rsidRDefault="001B5A38">
      <w:pPr>
        <w:rPr>
          <w:noProof/>
        </w:rPr>
      </w:pPr>
      <w:r w:rsidRPr="004C2B4F">
        <w:rPr>
          <w:noProof/>
        </w:rPr>
        <w:t>CC</w:t>
      </w:r>
      <w:r>
        <w:tab/>
      </w:r>
      <w:r>
        <w:tab/>
      </w:r>
      <w:r w:rsidRPr="004C2B4F">
        <w:rPr>
          <w:noProof/>
        </w:rPr>
        <w:t>Room 600</w:t>
      </w:r>
    </w:p>
    <w:p w14:paraId="3FB57A61" w14:textId="77777777" w:rsidR="0009317E" w:rsidRDefault="0009317E">
      <w:pPr>
        <w:rPr>
          <w:b/>
          <w:noProof/>
        </w:rPr>
      </w:pPr>
    </w:p>
    <w:p w14:paraId="75D8EF65" w14:textId="77777777" w:rsidR="001B5A38" w:rsidRPr="00615113" w:rsidRDefault="001B5A38">
      <w:pPr>
        <w:rPr>
          <w:b/>
        </w:rPr>
      </w:pPr>
      <w:r w:rsidRPr="004C2B4F">
        <w:rPr>
          <w:b/>
          <w:noProof/>
        </w:rPr>
        <w:t>WLMA into the Future: A Kitchen Table Conversation</w:t>
      </w:r>
    </w:p>
    <w:p w14:paraId="1E64F4FF" w14:textId="77777777" w:rsidR="001B5A38" w:rsidRPr="00615113" w:rsidRDefault="001B5A38">
      <w:pPr>
        <w:rPr>
          <w:i/>
        </w:rPr>
      </w:pPr>
      <w:r w:rsidRPr="004C2B4F">
        <w:rPr>
          <w:i/>
          <w:noProof/>
        </w:rPr>
        <w:t>Marcie</w:t>
      </w:r>
      <w:r w:rsidRPr="00615113">
        <w:rPr>
          <w:i/>
        </w:rPr>
        <w:t xml:space="preserve"> </w:t>
      </w:r>
      <w:r w:rsidRPr="004C2B4F">
        <w:rPr>
          <w:i/>
          <w:noProof/>
        </w:rPr>
        <w:t>Merola</w:t>
      </w:r>
    </w:p>
    <w:p w14:paraId="2217A57E" w14:textId="0B9EC96D" w:rsidR="001B5A38" w:rsidRDefault="001B5A38">
      <w:r>
        <w:tab/>
      </w:r>
      <w:r w:rsidRPr="004C2B4F">
        <w:rPr>
          <w:noProof/>
        </w:rPr>
        <w:t>Attendees will become part of an engaged and collective effort about the future of our associations and profession.</w:t>
      </w:r>
      <w:r w:rsidR="00D005B8">
        <w:rPr>
          <w:noProof/>
        </w:rPr>
        <w:t xml:space="preserve"> </w:t>
      </w:r>
      <w:r w:rsidRPr="004C2B4F">
        <w:rPr>
          <w:noProof/>
        </w:rPr>
        <w:t>Attendees will learn the latest in advocacy news from ALA, including ALA’s Libraries Transform, Communities Initiative and how they can strengthen librarians’ roles as core community leaders and change-agents.</w:t>
      </w:r>
    </w:p>
    <w:p w14:paraId="003497DD" w14:textId="77777777" w:rsidR="001B5A38" w:rsidRDefault="00A65EA9" w:rsidP="00A65EA9">
      <w:pPr>
        <w:ind w:firstLine="720"/>
      </w:pPr>
      <w:r>
        <w:rPr>
          <w:noProof/>
        </w:rPr>
        <w:t>A</w:t>
      </w:r>
      <w:r w:rsidR="001B5A38" w:rsidRPr="004C2B4F">
        <w:rPr>
          <w:noProof/>
        </w:rPr>
        <w:t>ll</w:t>
      </w:r>
    </w:p>
    <w:p w14:paraId="7CB29887" w14:textId="77777777" w:rsidR="001B5A38" w:rsidRDefault="001B5A38">
      <w:r w:rsidRPr="004C2B4F">
        <w:rPr>
          <w:noProof/>
        </w:rPr>
        <w:t>CC</w:t>
      </w:r>
      <w:r>
        <w:tab/>
      </w:r>
      <w:r>
        <w:tab/>
      </w:r>
      <w:r w:rsidRPr="004C2B4F">
        <w:rPr>
          <w:noProof/>
        </w:rPr>
        <w:t>Room A</w:t>
      </w:r>
    </w:p>
    <w:p w14:paraId="6A92696E" w14:textId="77777777" w:rsidR="001B5A38" w:rsidRDefault="001B5A38"/>
    <w:p w14:paraId="0DE388E4" w14:textId="77777777" w:rsidR="001B5A38" w:rsidRPr="00615113" w:rsidRDefault="001B5A38">
      <w:pPr>
        <w:rPr>
          <w:b/>
        </w:rPr>
      </w:pPr>
      <w:r w:rsidRPr="004C2B4F">
        <w:rPr>
          <w:b/>
          <w:noProof/>
        </w:rPr>
        <w:t>Cavalcade of Authors</w:t>
      </w:r>
    </w:p>
    <w:p w14:paraId="6D0743D4" w14:textId="77777777" w:rsidR="001B5A38" w:rsidRPr="00615113" w:rsidRDefault="001B5A38">
      <w:pPr>
        <w:rPr>
          <w:i/>
        </w:rPr>
      </w:pPr>
      <w:r w:rsidRPr="004C2B4F">
        <w:rPr>
          <w:i/>
          <w:noProof/>
        </w:rPr>
        <w:t>Carina</w:t>
      </w:r>
      <w:r w:rsidRPr="00615113">
        <w:rPr>
          <w:i/>
        </w:rPr>
        <w:t xml:space="preserve"> </w:t>
      </w:r>
      <w:r w:rsidRPr="004C2B4F">
        <w:rPr>
          <w:i/>
          <w:noProof/>
        </w:rPr>
        <w:t>Pierce</w:t>
      </w:r>
      <w:r w:rsidR="00A65EA9">
        <w:rPr>
          <w:i/>
          <w:noProof/>
        </w:rPr>
        <w:t>, Carrie Willenbring</w:t>
      </w:r>
    </w:p>
    <w:p w14:paraId="4AC21446" w14:textId="77777777" w:rsidR="001B5A38" w:rsidRDefault="001B5A38">
      <w:r>
        <w:tab/>
      </w:r>
      <w:r w:rsidRPr="004C2B4F">
        <w:rPr>
          <w:noProof/>
        </w:rPr>
        <w:t>Carina and Carrie and three more amazing teachers and librarians from Pierce County took the original Cavalcade of Authors created by the fabulous Michelle Lane and made it work west-side style. Come find out what this one-of-a-kind young writer/reader conference has to offer your secondary students, how you can get your kids in a room for virtually class-size writing instruction from 15+ award-winning and chart-topping YA authors from around the country, and how to be sure you don't miss out in 2016. We might even have a few voices from our inaugural Cavalcade in the room to sell it for us!</w:t>
      </w:r>
    </w:p>
    <w:p w14:paraId="1290AFCD" w14:textId="77777777" w:rsidR="001B5A38" w:rsidRDefault="00A65EA9">
      <w:r>
        <w:rPr>
          <w:noProof/>
        </w:rPr>
        <w:tab/>
      </w:r>
      <w:r w:rsidR="001B5A38" w:rsidRPr="004C2B4F">
        <w:rPr>
          <w:noProof/>
        </w:rPr>
        <w:t>Reading advocacy</w:t>
      </w:r>
    </w:p>
    <w:p w14:paraId="53B5144D" w14:textId="77777777" w:rsidR="001B5A38" w:rsidRDefault="001B5A38" w:rsidP="00A65EA9">
      <w:pPr>
        <w:ind w:firstLine="720"/>
      </w:pPr>
      <w:r w:rsidRPr="004C2B4F">
        <w:rPr>
          <w:noProof/>
        </w:rPr>
        <w:t>Middle School, High School, Leadership and Administration</w:t>
      </w:r>
    </w:p>
    <w:p w14:paraId="64D8BD17" w14:textId="77777777" w:rsidR="001B5A38" w:rsidRDefault="001B5A38">
      <w:r w:rsidRPr="004C2B4F">
        <w:rPr>
          <w:noProof/>
        </w:rPr>
        <w:t>CC</w:t>
      </w:r>
      <w:r>
        <w:tab/>
      </w:r>
      <w:r>
        <w:tab/>
      </w:r>
      <w:r w:rsidRPr="004C2B4F">
        <w:rPr>
          <w:noProof/>
        </w:rPr>
        <w:t>Room F</w:t>
      </w:r>
    </w:p>
    <w:p w14:paraId="69DB0381" w14:textId="77777777" w:rsidR="001B5A38" w:rsidRDefault="001B5A38"/>
    <w:p w14:paraId="12225823" w14:textId="77777777" w:rsidR="001B5A38" w:rsidRPr="00615113" w:rsidRDefault="001B5A38">
      <w:pPr>
        <w:rPr>
          <w:b/>
        </w:rPr>
      </w:pPr>
      <w:r w:rsidRPr="004C2B4F">
        <w:rPr>
          <w:b/>
          <w:noProof/>
        </w:rPr>
        <w:t>Digital Citizenship - Our Common Core</w:t>
      </w:r>
    </w:p>
    <w:p w14:paraId="4A9BFC3F" w14:textId="77777777" w:rsidR="001B5A38" w:rsidRPr="00615113" w:rsidRDefault="001B5A38">
      <w:pPr>
        <w:rPr>
          <w:i/>
        </w:rPr>
      </w:pPr>
      <w:r w:rsidRPr="004C2B4F">
        <w:rPr>
          <w:i/>
          <w:noProof/>
        </w:rPr>
        <w:t>Dennis</w:t>
      </w:r>
      <w:r w:rsidRPr="00615113">
        <w:rPr>
          <w:i/>
        </w:rPr>
        <w:t xml:space="preserve"> </w:t>
      </w:r>
      <w:r w:rsidRPr="004C2B4F">
        <w:rPr>
          <w:i/>
          <w:noProof/>
        </w:rPr>
        <w:t>Small</w:t>
      </w:r>
    </w:p>
    <w:p w14:paraId="5D28EC4E" w14:textId="77777777" w:rsidR="001B5A38" w:rsidRDefault="001B5A38">
      <w:r>
        <w:tab/>
      </w:r>
      <w:r w:rsidRPr="004C2B4F">
        <w:rPr>
          <w:noProof/>
        </w:rPr>
        <w:t>Digital Citizenship should be addressed across the curriculum in order to be effective. This session will shares ideas and resources for how teaching digital citizenship can address the Common Core ELA literacy standards, educational technology standards, social studies standards, and Internet Safety requirements.</w:t>
      </w:r>
    </w:p>
    <w:p w14:paraId="05FE4A00" w14:textId="77777777" w:rsidR="001B5A38" w:rsidRDefault="001B5A38" w:rsidP="00A65EA9">
      <w:pPr>
        <w:ind w:firstLine="720"/>
      </w:pPr>
      <w:r w:rsidRPr="004C2B4F">
        <w:rPr>
          <w:noProof/>
        </w:rPr>
        <w:t>Information and technology literacy instruction, Leadership and Administration</w:t>
      </w:r>
    </w:p>
    <w:p w14:paraId="0769976D" w14:textId="2E882864" w:rsidR="001B5A38" w:rsidRDefault="00A0150C" w:rsidP="00A65EA9">
      <w:pPr>
        <w:ind w:firstLine="720"/>
      </w:pPr>
      <w:r>
        <w:rPr>
          <w:noProof/>
        </w:rPr>
        <w:lastRenderedPageBreak/>
        <w:t>All</w:t>
      </w:r>
    </w:p>
    <w:p w14:paraId="78E2F7A0" w14:textId="77777777" w:rsidR="001B5A38" w:rsidRDefault="001B5A38">
      <w:pPr>
        <w:rPr>
          <w:noProof/>
        </w:rPr>
      </w:pPr>
      <w:r w:rsidRPr="004C2B4F">
        <w:rPr>
          <w:noProof/>
        </w:rPr>
        <w:t>CC</w:t>
      </w:r>
      <w:r>
        <w:tab/>
      </w:r>
      <w:r>
        <w:tab/>
      </w:r>
      <w:r w:rsidRPr="004C2B4F">
        <w:rPr>
          <w:noProof/>
        </w:rPr>
        <w:t>Room G</w:t>
      </w:r>
    </w:p>
    <w:p w14:paraId="4BFC080C" w14:textId="77777777" w:rsidR="00E90223" w:rsidRPr="00E90223" w:rsidRDefault="00E90223">
      <w:pPr>
        <w:rPr>
          <w:b/>
          <w:color w:val="000000"/>
        </w:rPr>
      </w:pPr>
      <w:r w:rsidRPr="00E90223">
        <w:rPr>
          <w:b/>
          <w:color w:val="000000"/>
        </w:rPr>
        <w:t>Whole Person Reader's Advisory</w:t>
      </w:r>
    </w:p>
    <w:p w14:paraId="4CA4856B" w14:textId="4B442FFF" w:rsidR="00E90223" w:rsidRPr="00E90223" w:rsidRDefault="00E90223">
      <w:pPr>
        <w:rPr>
          <w:color w:val="000000"/>
        </w:rPr>
      </w:pPr>
      <w:r w:rsidRPr="00E90223">
        <w:rPr>
          <w:i/>
          <w:color w:val="000000"/>
        </w:rPr>
        <w:t xml:space="preserve">George </w:t>
      </w:r>
      <w:proofErr w:type="spellStart"/>
      <w:r w:rsidRPr="00E90223">
        <w:rPr>
          <w:i/>
          <w:color w:val="000000"/>
        </w:rPr>
        <w:t>Dragich</w:t>
      </w:r>
      <w:proofErr w:type="spellEnd"/>
    </w:p>
    <w:p w14:paraId="3642BCD2" w14:textId="166A1069" w:rsidR="00A65EA9" w:rsidRDefault="00E90223" w:rsidP="00E90223">
      <w:pPr>
        <w:ind w:firstLine="720"/>
        <w:rPr>
          <w:b/>
          <w:noProof/>
        </w:rPr>
      </w:pPr>
      <w:r w:rsidRPr="00E90223">
        <w:rPr>
          <w:color w:val="000000"/>
        </w:rPr>
        <w:t xml:space="preserve">Whole person RA focuses not on the library’s collection but on the interactions between staff, readers and collections. Delivering the service our users really </w:t>
      </w:r>
      <w:proofErr w:type="gramStart"/>
      <w:r w:rsidRPr="00E90223">
        <w:rPr>
          <w:color w:val="000000"/>
        </w:rPr>
        <w:t>want</w:t>
      </w:r>
      <w:proofErr w:type="gramEnd"/>
      <w:r w:rsidRPr="00E90223">
        <w:rPr>
          <w:color w:val="000000"/>
        </w:rPr>
        <w:t xml:space="preserve"> means: Identifying the true product of RA services (it’s NOT pushing books) and reaching readers through multiple modes and channels.</w:t>
      </w:r>
      <w:r w:rsidR="00D005B8">
        <w:rPr>
          <w:color w:val="000000"/>
        </w:rPr>
        <w:t xml:space="preserve"> </w:t>
      </w:r>
      <w:r w:rsidRPr="00E90223">
        <w:rPr>
          <w:color w:val="000000"/>
        </w:rPr>
        <w:t>Session will involve the use of Novelist and other resources for reading recommendations</w:t>
      </w:r>
      <w:r w:rsidR="00A65EA9" w:rsidRPr="00EA10E5">
        <w:rPr>
          <w:b/>
          <w:noProof/>
        </w:rPr>
        <w:t>-</w:t>
      </w:r>
    </w:p>
    <w:p w14:paraId="11F22ABF" w14:textId="523FBEE0" w:rsidR="00E90223" w:rsidRPr="00E90223" w:rsidRDefault="00E90223" w:rsidP="00E90223">
      <w:pPr>
        <w:ind w:firstLine="720"/>
        <w:rPr>
          <w:color w:val="000000"/>
        </w:rPr>
      </w:pPr>
      <w:r w:rsidRPr="00E90223">
        <w:rPr>
          <w:color w:val="000000"/>
        </w:rPr>
        <w:t>Reading advocacy</w:t>
      </w:r>
    </w:p>
    <w:p w14:paraId="728A6E24" w14:textId="43B041F4" w:rsidR="00E90223" w:rsidRPr="00E90223" w:rsidRDefault="00E90223" w:rsidP="00E90223">
      <w:pPr>
        <w:ind w:firstLine="720"/>
        <w:rPr>
          <w:b/>
          <w:noProof/>
        </w:rPr>
      </w:pPr>
      <w:r w:rsidRPr="00E90223">
        <w:rPr>
          <w:color w:val="000000"/>
        </w:rPr>
        <w:t>All</w:t>
      </w:r>
    </w:p>
    <w:p w14:paraId="39529C55" w14:textId="77777777" w:rsidR="001B5A38" w:rsidRDefault="001B5A38">
      <w:r w:rsidRPr="004C2B4F">
        <w:rPr>
          <w:noProof/>
        </w:rPr>
        <w:t>CC</w:t>
      </w:r>
      <w:r>
        <w:tab/>
      </w:r>
      <w:r>
        <w:tab/>
      </w:r>
      <w:r w:rsidRPr="004C2B4F">
        <w:rPr>
          <w:noProof/>
        </w:rPr>
        <w:t>Room H</w:t>
      </w:r>
    </w:p>
    <w:p w14:paraId="31442CC4" w14:textId="77777777" w:rsidR="001B5A38" w:rsidRDefault="001B5A38"/>
    <w:p w14:paraId="1F762469" w14:textId="77777777" w:rsidR="001B5A38" w:rsidRPr="00615113" w:rsidRDefault="001B5A38">
      <w:pPr>
        <w:rPr>
          <w:b/>
        </w:rPr>
      </w:pPr>
      <w:r w:rsidRPr="004C2B4F">
        <w:rPr>
          <w:b/>
          <w:noProof/>
        </w:rPr>
        <w:t>Engaging Students with Video: Student Created News Broadcasts in the Library!</w:t>
      </w:r>
    </w:p>
    <w:p w14:paraId="77F27DC8" w14:textId="05E3CDA5" w:rsidR="001B5A38" w:rsidRPr="00A0150C" w:rsidRDefault="001B5A38" w:rsidP="00615113">
      <w:pPr>
        <w:rPr>
          <w:i/>
        </w:rPr>
      </w:pPr>
      <w:r w:rsidRPr="004C2B4F">
        <w:rPr>
          <w:i/>
          <w:noProof/>
        </w:rPr>
        <w:t>Wayne</w:t>
      </w:r>
      <w:r w:rsidRPr="00615113">
        <w:rPr>
          <w:i/>
        </w:rPr>
        <w:t xml:space="preserve"> </w:t>
      </w:r>
      <w:r w:rsidRPr="004C2B4F">
        <w:rPr>
          <w:i/>
          <w:noProof/>
        </w:rPr>
        <w:t>Osborn</w:t>
      </w:r>
      <w:r w:rsidRPr="004C2B4F">
        <w:rPr>
          <w:noProof/>
        </w:rPr>
        <w:t xml:space="preserve"> </w:t>
      </w:r>
    </w:p>
    <w:p w14:paraId="2CD04FCD" w14:textId="77777777" w:rsidR="001B5A38" w:rsidRPr="004C2B4F" w:rsidRDefault="001B5A38" w:rsidP="00EA10E5">
      <w:pPr>
        <w:ind w:firstLine="720"/>
        <w:rPr>
          <w:noProof/>
        </w:rPr>
      </w:pPr>
      <w:r w:rsidRPr="004C2B4F">
        <w:rPr>
          <w:noProof/>
        </w:rPr>
        <w:t xml:space="preserve">Give your students the opportunity to be producers of ideas and information through a school-wide news broadcast that you produce in the library! There are many opportunities for students to create informative and instructional video content, with you serving as Teacher-Librarian-Director. Students can interview guest authors, teachers, and each other, as well as parents and community members. Students can also write and produce public service announcements, advertisements for upcoming events, weather reports, and create educational videos for subjects such as how to solve a math problem, how to operate science lab equipment safely, and how to use computer software programs. The possibilities are endless! </w:t>
      </w:r>
    </w:p>
    <w:p w14:paraId="5C90DEB3" w14:textId="77777777" w:rsidR="001B5A38" w:rsidRDefault="001B5A38" w:rsidP="00EA10E5">
      <w:pPr>
        <w:ind w:firstLine="720"/>
      </w:pPr>
      <w:r w:rsidRPr="004C2B4F">
        <w:rPr>
          <w:noProof/>
        </w:rPr>
        <w:t>Information and technology literacy instruction</w:t>
      </w:r>
    </w:p>
    <w:p w14:paraId="3CBC57D0" w14:textId="77777777" w:rsidR="001B5A38" w:rsidRDefault="001B5A38" w:rsidP="00EA10E5">
      <w:pPr>
        <w:ind w:firstLine="720"/>
      </w:pPr>
      <w:r w:rsidRPr="004C2B4F">
        <w:rPr>
          <w:noProof/>
        </w:rPr>
        <w:t>Elementary, Middle School, High School, Paraprofessionals</w:t>
      </w:r>
    </w:p>
    <w:p w14:paraId="208197C9" w14:textId="77777777" w:rsidR="001B5A38" w:rsidRDefault="001B5A38">
      <w:r w:rsidRPr="004C2B4F">
        <w:rPr>
          <w:noProof/>
        </w:rPr>
        <w:t>RL</w:t>
      </w:r>
      <w:r>
        <w:tab/>
      </w:r>
      <w:r>
        <w:tab/>
      </w:r>
      <w:r w:rsidRPr="004C2B4F">
        <w:rPr>
          <w:noProof/>
        </w:rPr>
        <w:t>East Ballroom</w:t>
      </w:r>
    </w:p>
    <w:p w14:paraId="26A8CFF7" w14:textId="77777777" w:rsidR="00EA10E5" w:rsidRDefault="00EA10E5">
      <w:pPr>
        <w:rPr>
          <w:noProof/>
        </w:rPr>
      </w:pPr>
    </w:p>
    <w:p w14:paraId="353EF752" w14:textId="77777777" w:rsidR="001B5A38" w:rsidRPr="00615113" w:rsidRDefault="001B5A38">
      <w:pPr>
        <w:rPr>
          <w:b/>
        </w:rPr>
      </w:pPr>
      <w:r w:rsidRPr="004C2B4F">
        <w:rPr>
          <w:b/>
          <w:noProof/>
        </w:rPr>
        <w:t>Research without Regurgitation</w:t>
      </w:r>
    </w:p>
    <w:p w14:paraId="4BA2CE4B" w14:textId="77777777" w:rsidR="001B5A38" w:rsidRPr="00615113" w:rsidRDefault="001B5A38">
      <w:pPr>
        <w:rPr>
          <w:i/>
        </w:rPr>
      </w:pPr>
      <w:r w:rsidRPr="004C2B4F">
        <w:rPr>
          <w:i/>
          <w:noProof/>
        </w:rPr>
        <w:t>Kimberly</w:t>
      </w:r>
      <w:r w:rsidRPr="00615113">
        <w:rPr>
          <w:i/>
        </w:rPr>
        <w:t xml:space="preserve"> </w:t>
      </w:r>
      <w:r w:rsidRPr="004C2B4F">
        <w:rPr>
          <w:i/>
          <w:noProof/>
        </w:rPr>
        <w:t>Rose</w:t>
      </w:r>
    </w:p>
    <w:p w14:paraId="3FD0F45A" w14:textId="07428352" w:rsidR="001B5A38" w:rsidRDefault="001B5A38">
      <w:r>
        <w:tab/>
      </w:r>
      <w:r w:rsidRPr="004C2B4F">
        <w:rPr>
          <w:noProof/>
        </w:rPr>
        <w:t>Have you ever wondered how to get students to do research without simply having them “spit back” the facts in their final product?</w:t>
      </w:r>
      <w:r w:rsidR="00D005B8">
        <w:rPr>
          <w:noProof/>
        </w:rPr>
        <w:t xml:space="preserve"> </w:t>
      </w:r>
      <w:r w:rsidRPr="004C2B4F">
        <w:rPr>
          <w:noProof/>
        </w:rPr>
        <w:t xml:space="preserve">The CCSS requires them to do this, but HOW?? In this session, we will discuss various ways to have students actually DO something with the information they gather in their research. This way, the students will hopefully learn something as they </w:t>
      </w:r>
      <w:r w:rsidRPr="004C2B4F">
        <w:rPr>
          <w:noProof/>
        </w:rPr>
        <w:lastRenderedPageBreak/>
        <w:t>are researching, rather than simply restating facts or copying from books. Feel free to bring questions and your own ideas to add to the conversation.</w:t>
      </w:r>
    </w:p>
    <w:p w14:paraId="4E3B0A1E" w14:textId="3024C497" w:rsidR="001B5A38" w:rsidRDefault="001B5A38" w:rsidP="00155423">
      <w:pPr>
        <w:ind w:firstLine="720"/>
      </w:pPr>
      <w:r w:rsidRPr="004C2B4F">
        <w:rPr>
          <w:noProof/>
        </w:rPr>
        <w:t xml:space="preserve">Information and technology literacy instruction, Reading advocacy, Information management and services, </w:t>
      </w:r>
    </w:p>
    <w:p w14:paraId="4A00108B" w14:textId="28649D63" w:rsidR="001B5A38" w:rsidRDefault="00A0150C" w:rsidP="00155423">
      <w:pPr>
        <w:ind w:firstLine="720"/>
      </w:pPr>
      <w:r>
        <w:rPr>
          <w:noProof/>
        </w:rPr>
        <w:t>All</w:t>
      </w:r>
    </w:p>
    <w:p w14:paraId="7F8770B2" w14:textId="2F799A15" w:rsidR="001B5A38" w:rsidRDefault="001B5A38">
      <w:r w:rsidRPr="004C2B4F">
        <w:rPr>
          <w:noProof/>
        </w:rPr>
        <w:t>RL</w:t>
      </w:r>
      <w:r>
        <w:tab/>
      </w:r>
      <w:r>
        <w:tab/>
      </w:r>
      <w:r w:rsidR="00CC3E4F">
        <w:rPr>
          <w:noProof/>
        </w:rPr>
        <w:t>Veranda</w:t>
      </w:r>
    </w:p>
    <w:p w14:paraId="2B654017" w14:textId="77777777" w:rsidR="00BB6E3C" w:rsidRDefault="00BB6E3C">
      <w:pPr>
        <w:rPr>
          <w:b/>
          <w:noProof/>
        </w:rPr>
      </w:pPr>
    </w:p>
    <w:p w14:paraId="0996F44D" w14:textId="77777777" w:rsidR="001B5A38" w:rsidRPr="00615113" w:rsidRDefault="001B5A38">
      <w:pPr>
        <w:rPr>
          <w:b/>
        </w:rPr>
      </w:pPr>
      <w:r w:rsidRPr="004C2B4F">
        <w:rPr>
          <w:b/>
          <w:noProof/>
        </w:rPr>
        <w:t>There's Money in Them Thar Hills - Grant Writing</w:t>
      </w:r>
    </w:p>
    <w:p w14:paraId="7F26DE5F" w14:textId="77777777" w:rsidR="001B5A38" w:rsidRPr="00615113" w:rsidRDefault="001B5A38">
      <w:pPr>
        <w:rPr>
          <w:i/>
        </w:rPr>
      </w:pPr>
      <w:r w:rsidRPr="004C2B4F">
        <w:rPr>
          <w:i/>
          <w:noProof/>
        </w:rPr>
        <w:t>Teresa</w:t>
      </w:r>
      <w:r w:rsidRPr="00615113">
        <w:rPr>
          <w:i/>
        </w:rPr>
        <w:t xml:space="preserve"> </w:t>
      </w:r>
      <w:r w:rsidRPr="004C2B4F">
        <w:rPr>
          <w:i/>
          <w:noProof/>
        </w:rPr>
        <w:t>Bateman</w:t>
      </w:r>
    </w:p>
    <w:p w14:paraId="112DEFC1" w14:textId="77777777" w:rsidR="001B5A38" w:rsidRDefault="001B5A38">
      <w:r>
        <w:tab/>
      </w:r>
      <w:r w:rsidRPr="004C2B4F">
        <w:rPr>
          <w:noProof/>
        </w:rPr>
        <w:t xml:space="preserve">While some libraries have no problem getting adequate funding, others struggle. There is money out there, if you're willing to do the legwork and write the grant. Many are put off by the work involved, or by fear of failure. Don't be. I'll walk you through the basics, show you some of the grants out there, and help you create a Donors Choose project if you bring your own device. </w:t>
      </w:r>
    </w:p>
    <w:p w14:paraId="2A5381BA" w14:textId="77777777" w:rsidR="001B5A38" w:rsidRDefault="001B5A38" w:rsidP="00EA10E5">
      <w:pPr>
        <w:ind w:firstLine="720"/>
      </w:pPr>
      <w:r w:rsidRPr="004C2B4F">
        <w:rPr>
          <w:noProof/>
        </w:rPr>
        <w:t>Leadership and Administration</w:t>
      </w:r>
    </w:p>
    <w:p w14:paraId="60A48267" w14:textId="1F68782E" w:rsidR="001B5A38" w:rsidRDefault="00A0150C" w:rsidP="00EA10E5">
      <w:pPr>
        <w:ind w:firstLine="720"/>
      </w:pPr>
      <w:r>
        <w:rPr>
          <w:noProof/>
        </w:rPr>
        <w:t>All</w:t>
      </w:r>
    </w:p>
    <w:p w14:paraId="222B8E59" w14:textId="77777777" w:rsidR="001B5A38" w:rsidRDefault="001B5A38">
      <w:r w:rsidRPr="004C2B4F">
        <w:rPr>
          <w:noProof/>
        </w:rPr>
        <w:t>RL</w:t>
      </w:r>
      <w:r>
        <w:tab/>
      </w:r>
      <w:r>
        <w:tab/>
      </w:r>
      <w:r w:rsidRPr="004C2B4F">
        <w:rPr>
          <w:noProof/>
        </w:rPr>
        <w:t>Lower Terrace</w:t>
      </w:r>
    </w:p>
    <w:p w14:paraId="7C00B981" w14:textId="77777777" w:rsidR="001B5A38" w:rsidRDefault="001B5A38"/>
    <w:p w14:paraId="42D98D83" w14:textId="77777777" w:rsidR="001B5A38" w:rsidRPr="00615113" w:rsidRDefault="001B5A38">
      <w:pPr>
        <w:rPr>
          <w:b/>
        </w:rPr>
      </w:pPr>
      <w:r w:rsidRPr="004C2B4F">
        <w:rPr>
          <w:b/>
          <w:noProof/>
        </w:rPr>
        <w:t>Lunchtime at the Library: A Collaboration Between Public and School Libraries</w:t>
      </w:r>
    </w:p>
    <w:p w14:paraId="2F16B9FA" w14:textId="0D96972C" w:rsidR="001B5A38" w:rsidRPr="00615113" w:rsidRDefault="001B5A38">
      <w:pPr>
        <w:rPr>
          <w:i/>
        </w:rPr>
      </w:pPr>
      <w:r w:rsidRPr="004C2B4F">
        <w:rPr>
          <w:i/>
          <w:noProof/>
        </w:rPr>
        <w:t>Shawn</w:t>
      </w:r>
      <w:r w:rsidRPr="00615113">
        <w:rPr>
          <w:i/>
        </w:rPr>
        <w:t xml:space="preserve"> </w:t>
      </w:r>
      <w:r w:rsidRPr="004C2B4F">
        <w:rPr>
          <w:i/>
          <w:noProof/>
        </w:rPr>
        <w:t>Sheller</w:t>
      </w:r>
      <w:r w:rsidR="0009317E">
        <w:rPr>
          <w:i/>
          <w:noProof/>
        </w:rPr>
        <w:t>, Brooke Shoostine</w:t>
      </w:r>
    </w:p>
    <w:p w14:paraId="15E96811" w14:textId="4E8D3EF6" w:rsidR="001B5A38" w:rsidRDefault="001B5A38">
      <w:r>
        <w:tab/>
      </w:r>
      <w:r w:rsidRPr="004C2B4F">
        <w:rPr>
          <w:noProof/>
        </w:rPr>
        <w:t xml:space="preserve">Shawn Sheller, Middle School Teacher-Librarian, and Brooke Shoostine, KCLS Teen Librarian, </w:t>
      </w:r>
      <w:r w:rsidR="0009317E">
        <w:rPr>
          <w:noProof/>
        </w:rPr>
        <w:t>spent</w:t>
      </w:r>
      <w:r w:rsidRPr="004C2B4F">
        <w:rPr>
          <w:noProof/>
        </w:rPr>
        <w:t xml:space="preserve"> the 2014-15 school year collaborating during lunchtime by hosting monthly activities that promote learning and reading, foster creativity, call awareness to library resources, and cultivate relationships. Activities have ranged from celebrating Pi day to creating poetry, to competing in trivia contests to making bookmarks for charity. Students explore their passions, connect with peers, and develop meaningful relationships with the librarians, leading to more personal reader’s advisory interactions. A book is raffled off each month, and library materials relating to the theme or subject of the month are displayed.</w:t>
      </w:r>
    </w:p>
    <w:p w14:paraId="364A0927" w14:textId="77777777" w:rsidR="001B5A38" w:rsidRDefault="001B5A38" w:rsidP="00EA10E5">
      <w:pPr>
        <w:ind w:firstLine="720"/>
      </w:pPr>
      <w:r w:rsidRPr="004C2B4F">
        <w:rPr>
          <w:noProof/>
        </w:rPr>
        <w:t>Reading advocacy</w:t>
      </w:r>
    </w:p>
    <w:p w14:paraId="514DE0C1" w14:textId="77777777" w:rsidR="001B5A38" w:rsidRDefault="001B5A38" w:rsidP="00EA10E5">
      <w:pPr>
        <w:ind w:firstLine="720"/>
        <w:rPr>
          <w:noProof/>
        </w:rPr>
      </w:pPr>
      <w:r w:rsidRPr="004C2B4F">
        <w:rPr>
          <w:noProof/>
        </w:rPr>
        <w:t>Middle School</w:t>
      </w:r>
    </w:p>
    <w:p w14:paraId="33B41FCF" w14:textId="77777777" w:rsidR="001B5A38" w:rsidRDefault="001B5A38">
      <w:r w:rsidRPr="004C2B4F">
        <w:rPr>
          <w:noProof/>
        </w:rPr>
        <w:t>RL</w:t>
      </w:r>
      <w:r>
        <w:tab/>
      </w:r>
      <w:r>
        <w:tab/>
      </w:r>
      <w:r w:rsidRPr="004C2B4F">
        <w:rPr>
          <w:noProof/>
        </w:rPr>
        <w:t>Upper Terrace</w:t>
      </w:r>
    </w:p>
    <w:p w14:paraId="20351DEB" w14:textId="77777777" w:rsidR="001B5A38" w:rsidRDefault="001B5A38"/>
    <w:p w14:paraId="30C9926B" w14:textId="77777777" w:rsidR="001B5A38" w:rsidRPr="00615113" w:rsidRDefault="001B5A38">
      <w:pPr>
        <w:rPr>
          <w:b/>
        </w:rPr>
      </w:pPr>
      <w:r w:rsidRPr="004C2B4F">
        <w:rPr>
          <w:b/>
          <w:noProof/>
        </w:rPr>
        <w:t>Co-teaching &amp; Collaboration: Optimizing Student Learning and Engagement</w:t>
      </w:r>
    </w:p>
    <w:p w14:paraId="4002E8BD" w14:textId="77777777" w:rsidR="001B5A38" w:rsidRPr="00615113" w:rsidRDefault="001B5A38">
      <w:pPr>
        <w:rPr>
          <w:i/>
        </w:rPr>
      </w:pPr>
      <w:r w:rsidRPr="004C2B4F">
        <w:rPr>
          <w:i/>
          <w:noProof/>
        </w:rPr>
        <w:t>Tara</w:t>
      </w:r>
      <w:r w:rsidRPr="00615113">
        <w:rPr>
          <w:i/>
        </w:rPr>
        <w:t xml:space="preserve"> </w:t>
      </w:r>
      <w:r w:rsidRPr="004C2B4F">
        <w:rPr>
          <w:i/>
          <w:noProof/>
        </w:rPr>
        <w:t>Jones</w:t>
      </w:r>
    </w:p>
    <w:p w14:paraId="4AA77AA5" w14:textId="34947BC5" w:rsidR="001B5A38" w:rsidRDefault="001B5A38">
      <w:r>
        <w:tab/>
      </w:r>
      <w:r w:rsidRPr="004C2B4F">
        <w:rPr>
          <w:noProof/>
        </w:rPr>
        <w:t xml:space="preserve">The purpose of this presentation is to layout the foundation for how to decide on appropriate methods and how to bring 21st century skills into </w:t>
      </w:r>
      <w:r w:rsidRPr="004C2B4F">
        <w:rPr>
          <w:noProof/>
        </w:rPr>
        <w:lastRenderedPageBreak/>
        <w:t>the curriculum to best support staff and students.</w:t>
      </w:r>
      <w:r w:rsidR="00D005B8">
        <w:rPr>
          <w:noProof/>
        </w:rPr>
        <w:t xml:space="preserve"> </w:t>
      </w:r>
      <w:r w:rsidRPr="004C2B4F">
        <w:rPr>
          <w:noProof/>
        </w:rPr>
        <w:t>Numerous topics will be discussed related to co-teaching and collaboration, such as: how to create relationships key to picking the right methods of co-teaching and collaboration, how to pick projects to support, how to balance projects, what questions are needed for pre-planning and planning, reasons for follow-up on projects, and reasons why reflection and sharing results are essential to a student’s overall success.</w:t>
      </w:r>
    </w:p>
    <w:p w14:paraId="1618D992" w14:textId="77777777" w:rsidR="001B5A38" w:rsidRDefault="001B5A38" w:rsidP="00EA10E5">
      <w:pPr>
        <w:ind w:firstLine="720"/>
      </w:pPr>
      <w:r w:rsidRPr="004C2B4F">
        <w:rPr>
          <w:noProof/>
        </w:rPr>
        <w:t>Information and technology literacy instruction, Leadership and Administration</w:t>
      </w:r>
    </w:p>
    <w:p w14:paraId="525F7068" w14:textId="2F7BE6C5" w:rsidR="001B5A38" w:rsidRDefault="00A0150C" w:rsidP="00EA10E5">
      <w:pPr>
        <w:ind w:firstLine="720"/>
      </w:pPr>
      <w:r>
        <w:rPr>
          <w:noProof/>
        </w:rPr>
        <w:t>All</w:t>
      </w:r>
    </w:p>
    <w:p w14:paraId="326832BA" w14:textId="77777777" w:rsidR="001B5A38" w:rsidRDefault="001B5A38">
      <w:r w:rsidRPr="004C2B4F">
        <w:rPr>
          <w:noProof/>
        </w:rPr>
        <w:t xml:space="preserve">RL </w:t>
      </w:r>
      <w:r>
        <w:tab/>
      </w:r>
      <w:r>
        <w:tab/>
      </w:r>
      <w:r w:rsidRPr="004C2B4F">
        <w:rPr>
          <w:noProof/>
        </w:rPr>
        <w:t>West Ballroom</w:t>
      </w:r>
    </w:p>
    <w:p w14:paraId="626EE774" w14:textId="77777777" w:rsidR="001B5A38" w:rsidRDefault="001B5A38"/>
    <w:p w14:paraId="53B23DD5" w14:textId="77777777" w:rsidR="001B5A38" w:rsidRPr="00155423" w:rsidRDefault="001B5A38">
      <w:pPr>
        <w:rPr>
          <w:b/>
          <w:sz w:val="32"/>
          <w:szCs w:val="32"/>
        </w:rPr>
      </w:pPr>
      <w:r w:rsidRPr="00155423">
        <w:rPr>
          <w:b/>
          <w:noProof/>
          <w:sz w:val="32"/>
          <w:szCs w:val="32"/>
        </w:rPr>
        <w:t>Friday</w:t>
      </w:r>
    </w:p>
    <w:p w14:paraId="77FAF568" w14:textId="77777777" w:rsidR="001B5A38" w:rsidRPr="00155423" w:rsidRDefault="001B5A38">
      <w:pPr>
        <w:rPr>
          <w:b/>
          <w:sz w:val="32"/>
          <w:szCs w:val="32"/>
        </w:rPr>
      </w:pPr>
      <w:r w:rsidRPr="00155423">
        <w:rPr>
          <w:b/>
          <w:noProof/>
          <w:sz w:val="32"/>
          <w:szCs w:val="32"/>
        </w:rPr>
        <w:t>2:30 - 3:30 PM</w:t>
      </w:r>
    </w:p>
    <w:p w14:paraId="71A59F99" w14:textId="169A6228" w:rsidR="001B5A38" w:rsidRDefault="001B5A38" w:rsidP="0009317E">
      <w:pPr>
        <w:ind w:firstLine="720"/>
        <w:rPr>
          <w:b/>
          <w:noProof/>
        </w:rPr>
      </w:pPr>
      <w:r w:rsidRPr="004C2B4F">
        <w:rPr>
          <w:b/>
          <w:noProof/>
        </w:rPr>
        <w:t>Be sure to take this opportunity to visit our Vendors!</w:t>
      </w:r>
      <w:r w:rsidR="0009317E">
        <w:rPr>
          <w:b/>
          <w:noProof/>
        </w:rPr>
        <w:t xml:space="preserve"> </w:t>
      </w:r>
    </w:p>
    <w:p w14:paraId="1BB55569" w14:textId="75F8844F" w:rsidR="0009317E" w:rsidRPr="0009317E" w:rsidRDefault="0009317E">
      <w:r>
        <w:rPr>
          <w:b/>
          <w:noProof/>
        </w:rPr>
        <w:tab/>
        <w:t xml:space="preserve">This is also your last chance to bid on your favorite Silent Auction items. </w:t>
      </w:r>
      <w:r w:rsidRPr="0009317E">
        <w:rPr>
          <w:noProof/>
        </w:rPr>
        <w:t xml:space="preserve">Proceeds from the auction benefit WLMA’s Advocacy efforts. </w:t>
      </w:r>
    </w:p>
    <w:p w14:paraId="79E8A47E" w14:textId="4DA94B51" w:rsidR="001B5A38" w:rsidRPr="00615113" w:rsidRDefault="001B5A38" w:rsidP="00125C25">
      <w:pPr>
        <w:ind w:firstLine="720"/>
        <w:rPr>
          <w:i/>
        </w:rPr>
      </w:pPr>
      <w:r w:rsidRPr="004C2B4F">
        <w:rPr>
          <w:i/>
          <w:noProof/>
        </w:rPr>
        <w:t>Exhibits Only Time</w:t>
      </w:r>
    </w:p>
    <w:p w14:paraId="6CFB75F9" w14:textId="77777777" w:rsidR="001B5A38" w:rsidRDefault="001B5A38"/>
    <w:p w14:paraId="05E9C992" w14:textId="77777777" w:rsidR="001B5A38" w:rsidRPr="00155423" w:rsidRDefault="001B5A38">
      <w:pPr>
        <w:rPr>
          <w:b/>
          <w:sz w:val="32"/>
          <w:szCs w:val="32"/>
        </w:rPr>
      </w:pPr>
      <w:r w:rsidRPr="00155423">
        <w:rPr>
          <w:b/>
          <w:noProof/>
          <w:sz w:val="32"/>
          <w:szCs w:val="32"/>
        </w:rPr>
        <w:t>Friday</w:t>
      </w:r>
      <w:r w:rsidR="00155423" w:rsidRPr="00155423">
        <w:rPr>
          <w:b/>
          <w:noProof/>
          <w:sz w:val="32"/>
          <w:szCs w:val="32"/>
        </w:rPr>
        <w:t xml:space="preserve"> Session 3</w:t>
      </w:r>
    </w:p>
    <w:p w14:paraId="74E6A01B" w14:textId="77777777" w:rsidR="001B5A38" w:rsidRPr="00155423" w:rsidRDefault="001B5A38">
      <w:pPr>
        <w:rPr>
          <w:b/>
          <w:sz w:val="32"/>
          <w:szCs w:val="32"/>
        </w:rPr>
      </w:pPr>
      <w:r w:rsidRPr="00155423">
        <w:rPr>
          <w:b/>
          <w:noProof/>
          <w:sz w:val="32"/>
          <w:szCs w:val="32"/>
        </w:rPr>
        <w:t>3:30 - 4:30</w:t>
      </w:r>
    </w:p>
    <w:p w14:paraId="4E99233E" w14:textId="77777777" w:rsidR="001B5A38" w:rsidRPr="00615113" w:rsidRDefault="001B5A38">
      <w:pPr>
        <w:rPr>
          <w:b/>
        </w:rPr>
      </w:pPr>
      <w:r w:rsidRPr="004C2B4F">
        <w:rPr>
          <w:b/>
          <w:noProof/>
        </w:rPr>
        <w:t>The Towner Awards for Informational Nonfiction</w:t>
      </w:r>
    </w:p>
    <w:p w14:paraId="63E9F00A" w14:textId="77777777" w:rsidR="001B5A38" w:rsidRPr="00615113" w:rsidRDefault="001B5A38">
      <w:pPr>
        <w:rPr>
          <w:i/>
        </w:rPr>
      </w:pPr>
      <w:r w:rsidRPr="004C2B4F">
        <w:rPr>
          <w:i/>
          <w:noProof/>
        </w:rPr>
        <w:t>Mary</w:t>
      </w:r>
      <w:r w:rsidRPr="00615113">
        <w:rPr>
          <w:i/>
        </w:rPr>
        <w:t xml:space="preserve"> </w:t>
      </w:r>
      <w:r w:rsidRPr="004C2B4F">
        <w:rPr>
          <w:i/>
          <w:noProof/>
        </w:rPr>
        <w:t>Davies</w:t>
      </w:r>
      <w:r w:rsidR="00155423">
        <w:rPr>
          <w:i/>
          <w:noProof/>
        </w:rPr>
        <w:t xml:space="preserve">, </w:t>
      </w:r>
      <w:r w:rsidR="00155423" w:rsidRPr="00155423">
        <w:rPr>
          <w:i/>
          <w:noProof/>
        </w:rPr>
        <w:t>Charity Cree, Rochelle Brown and Carol Miller</w:t>
      </w:r>
    </w:p>
    <w:p w14:paraId="20AAACC4" w14:textId="12FDD83C" w:rsidR="00155423" w:rsidRDefault="001B5A38" w:rsidP="004F069F">
      <w:pPr>
        <w:ind w:firstLine="720"/>
        <w:rPr>
          <w:noProof/>
        </w:rPr>
      </w:pPr>
      <w:r w:rsidRPr="004C2B4F">
        <w:rPr>
          <w:noProof/>
        </w:rPr>
        <w:t xml:space="preserve">Towner Award Committee's presentation of the Towner Award for 2015 and the nominees for 2016, We will be talking about the books and ideas to connecting them to Common Core and curriculum units. </w:t>
      </w:r>
    </w:p>
    <w:p w14:paraId="4EB29BB7" w14:textId="77777777" w:rsidR="001B5A38" w:rsidRDefault="001B5A38" w:rsidP="00155423">
      <w:pPr>
        <w:ind w:firstLine="720"/>
      </w:pPr>
      <w:r w:rsidRPr="004C2B4F">
        <w:rPr>
          <w:noProof/>
        </w:rPr>
        <w:t>Information and technology literacy instruction, Reading advocacy</w:t>
      </w:r>
    </w:p>
    <w:p w14:paraId="350CA462" w14:textId="77777777" w:rsidR="001B5A38" w:rsidRDefault="001B5A38" w:rsidP="00155423">
      <w:pPr>
        <w:ind w:firstLine="720"/>
      </w:pPr>
      <w:r w:rsidRPr="004C2B4F">
        <w:rPr>
          <w:noProof/>
        </w:rPr>
        <w:t>Elementary, Middle School</w:t>
      </w:r>
    </w:p>
    <w:p w14:paraId="410B0277" w14:textId="77777777" w:rsidR="001B5A38" w:rsidRDefault="001B5A38">
      <w:r w:rsidRPr="004C2B4F">
        <w:rPr>
          <w:noProof/>
        </w:rPr>
        <w:t>CC</w:t>
      </w:r>
      <w:r>
        <w:tab/>
      </w:r>
      <w:r>
        <w:tab/>
      </w:r>
      <w:r w:rsidRPr="004C2B4F">
        <w:rPr>
          <w:noProof/>
        </w:rPr>
        <w:t>Room 100</w:t>
      </w:r>
    </w:p>
    <w:p w14:paraId="5E6A7847" w14:textId="77777777" w:rsidR="001B5A38" w:rsidRDefault="001B5A38"/>
    <w:p w14:paraId="35952EF5" w14:textId="77777777" w:rsidR="001B5A38" w:rsidRPr="00615113" w:rsidRDefault="001B5A38">
      <w:pPr>
        <w:rPr>
          <w:b/>
        </w:rPr>
      </w:pPr>
      <w:r w:rsidRPr="004C2B4F">
        <w:rPr>
          <w:b/>
          <w:noProof/>
        </w:rPr>
        <w:t>Promoting Your Program with Follett Destiny</w:t>
      </w:r>
    </w:p>
    <w:p w14:paraId="37374DD0" w14:textId="77777777" w:rsidR="001B5A38" w:rsidRPr="00615113" w:rsidRDefault="001B5A38">
      <w:pPr>
        <w:rPr>
          <w:i/>
        </w:rPr>
      </w:pPr>
      <w:r w:rsidRPr="004C2B4F">
        <w:rPr>
          <w:i/>
          <w:noProof/>
        </w:rPr>
        <w:t>Trish</w:t>
      </w:r>
      <w:r w:rsidRPr="00615113">
        <w:rPr>
          <w:i/>
        </w:rPr>
        <w:t xml:space="preserve"> </w:t>
      </w:r>
      <w:r w:rsidRPr="004C2B4F">
        <w:rPr>
          <w:i/>
          <w:noProof/>
        </w:rPr>
        <w:t>Henry</w:t>
      </w:r>
    </w:p>
    <w:p w14:paraId="5FB0F21D" w14:textId="77777777" w:rsidR="001B5A38" w:rsidRDefault="001B5A38">
      <w:r>
        <w:tab/>
      </w:r>
      <w:r w:rsidRPr="004C2B4F">
        <w:rPr>
          <w:noProof/>
        </w:rPr>
        <w:t xml:space="preserve">Follett Destiny is a powerful tool that is often under utilized. With its built in citation maker, online search engine, and customizable search features, Follett is a powerful workhorse. You can even use Follett Destiny to collect TPEP data and to introduce students to social media in a restricted safe environment. Still not impressed? Turn your </w:t>
      </w:r>
      <w:r w:rsidRPr="004C2B4F">
        <w:rPr>
          <w:noProof/>
        </w:rPr>
        <w:lastRenderedPageBreak/>
        <w:t xml:space="preserve">library homepage into a revolving montage of book covers using the LibraryThing widget. </w:t>
      </w:r>
    </w:p>
    <w:p w14:paraId="22451C4D" w14:textId="77777777" w:rsidR="001B5A38" w:rsidRDefault="001B5A38" w:rsidP="00155423">
      <w:pPr>
        <w:ind w:firstLine="720"/>
      </w:pPr>
      <w:r w:rsidRPr="004C2B4F">
        <w:rPr>
          <w:noProof/>
        </w:rPr>
        <w:t>Information management and services</w:t>
      </w:r>
    </w:p>
    <w:p w14:paraId="505B80AD" w14:textId="2C072B9C" w:rsidR="001B5A38" w:rsidRDefault="00A0150C" w:rsidP="00155423">
      <w:pPr>
        <w:ind w:firstLine="720"/>
      </w:pPr>
      <w:r>
        <w:rPr>
          <w:noProof/>
        </w:rPr>
        <w:t>All</w:t>
      </w:r>
    </w:p>
    <w:p w14:paraId="61644A5B" w14:textId="77777777" w:rsidR="001B5A38" w:rsidRDefault="001B5A38">
      <w:r w:rsidRPr="004C2B4F">
        <w:rPr>
          <w:noProof/>
        </w:rPr>
        <w:t>CC</w:t>
      </w:r>
      <w:r>
        <w:tab/>
      </w:r>
      <w:r>
        <w:tab/>
      </w:r>
      <w:r w:rsidRPr="004C2B4F">
        <w:rPr>
          <w:noProof/>
        </w:rPr>
        <w:t>Room 200</w:t>
      </w:r>
    </w:p>
    <w:p w14:paraId="364DEB88" w14:textId="77777777" w:rsidR="0009317E" w:rsidRDefault="0009317E">
      <w:pPr>
        <w:rPr>
          <w:b/>
          <w:noProof/>
          <w:sz w:val="32"/>
          <w:szCs w:val="32"/>
        </w:rPr>
      </w:pPr>
    </w:p>
    <w:p w14:paraId="1E8A41B5" w14:textId="6673984F" w:rsidR="00155423" w:rsidRPr="00125C25" w:rsidRDefault="001B5A38">
      <w:pPr>
        <w:rPr>
          <w:b/>
          <w:noProof/>
          <w:sz w:val="32"/>
          <w:szCs w:val="32"/>
        </w:rPr>
      </w:pPr>
      <w:r w:rsidRPr="00125C25">
        <w:rPr>
          <w:b/>
          <w:noProof/>
          <w:sz w:val="32"/>
          <w:szCs w:val="32"/>
        </w:rPr>
        <w:t>Autho</w:t>
      </w:r>
      <w:r w:rsidR="00155423" w:rsidRPr="00125C25">
        <w:rPr>
          <w:b/>
          <w:noProof/>
          <w:sz w:val="32"/>
          <w:szCs w:val="32"/>
        </w:rPr>
        <w:t>r</w:t>
      </w:r>
      <w:r w:rsidR="00125C25" w:rsidRPr="00125C25">
        <w:rPr>
          <w:b/>
          <w:noProof/>
          <w:sz w:val="32"/>
          <w:szCs w:val="32"/>
        </w:rPr>
        <w:t xml:space="preserve"> Presentation</w:t>
      </w:r>
    </w:p>
    <w:p w14:paraId="390776F9" w14:textId="77777777" w:rsidR="001B5A38" w:rsidRPr="00615113" w:rsidRDefault="001B5A38">
      <w:pPr>
        <w:rPr>
          <w:b/>
        </w:rPr>
      </w:pPr>
      <w:r w:rsidRPr="004C2B4F">
        <w:rPr>
          <w:b/>
          <w:noProof/>
        </w:rPr>
        <w:t xml:space="preserve">You Can’t Make This stuff Up. </w:t>
      </w:r>
    </w:p>
    <w:p w14:paraId="6E6C0D77" w14:textId="1D9CBBE8" w:rsidR="001B5A38" w:rsidRPr="00615113" w:rsidRDefault="000B773D">
      <w:pPr>
        <w:rPr>
          <w:i/>
        </w:rPr>
      </w:pPr>
      <w:r>
        <w:rPr>
          <w:i/>
          <w:noProof/>
        </w:rPr>
        <w:t>Jennifer</w:t>
      </w:r>
      <w:r w:rsidR="001B5A38" w:rsidRPr="00615113">
        <w:rPr>
          <w:i/>
        </w:rPr>
        <w:t xml:space="preserve"> </w:t>
      </w:r>
      <w:r w:rsidR="001B5A38" w:rsidRPr="004C2B4F">
        <w:rPr>
          <w:i/>
          <w:noProof/>
        </w:rPr>
        <w:t>Longo</w:t>
      </w:r>
    </w:p>
    <w:p w14:paraId="424D745C" w14:textId="77777777" w:rsidR="001B5A38" w:rsidRDefault="001B5A38">
      <w:r>
        <w:tab/>
      </w:r>
      <w:r w:rsidRPr="004C2B4F">
        <w:rPr>
          <w:noProof/>
        </w:rPr>
        <w:t>Author Jennifer Longo will discuss how mining family history for a first novel (while saving some good bits for future books) gives vivid authenticity to a narrative, and can also make a person nervous about going home for Thanksgiving. Related: An audience poll will reveal if Jennifer should consider a pen name</w:t>
      </w:r>
    </w:p>
    <w:p w14:paraId="3075B714" w14:textId="77777777" w:rsidR="001B5A38" w:rsidRDefault="001B5A38">
      <w:r w:rsidRPr="004C2B4F">
        <w:rPr>
          <w:noProof/>
        </w:rPr>
        <w:t>CC</w:t>
      </w:r>
      <w:r>
        <w:tab/>
      </w:r>
      <w:r>
        <w:tab/>
      </w:r>
      <w:r w:rsidRPr="004C2B4F">
        <w:rPr>
          <w:noProof/>
        </w:rPr>
        <w:t>Room 300 - 400</w:t>
      </w:r>
    </w:p>
    <w:p w14:paraId="2EFD42F3" w14:textId="77777777" w:rsidR="001B5A38" w:rsidRDefault="001B5A38"/>
    <w:p w14:paraId="44FE1F19" w14:textId="77777777" w:rsidR="001B5A38" w:rsidRPr="00615113" w:rsidRDefault="001B5A38">
      <w:pPr>
        <w:rPr>
          <w:b/>
        </w:rPr>
      </w:pPr>
      <w:r w:rsidRPr="004C2B4F">
        <w:rPr>
          <w:b/>
          <w:noProof/>
        </w:rPr>
        <w:t>Collaboration - Classroom, Library and Technology</w:t>
      </w:r>
    </w:p>
    <w:p w14:paraId="63FBCC1C" w14:textId="77777777" w:rsidR="001B5A38" w:rsidRPr="00615113" w:rsidRDefault="001B5A38">
      <w:pPr>
        <w:rPr>
          <w:i/>
        </w:rPr>
      </w:pPr>
      <w:r w:rsidRPr="004C2B4F">
        <w:rPr>
          <w:i/>
          <w:noProof/>
        </w:rPr>
        <w:t>Robin</w:t>
      </w:r>
      <w:r w:rsidRPr="00615113">
        <w:rPr>
          <w:i/>
        </w:rPr>
        <w:t xml:space="preserve"> </w:t>
      </w:r>
      <w:r w:rsidRPr="004C2B4F">
        <w:rPr>
          <w:i/>
          <w:noProof/>
        </w:rPr>
        <w:t>Mohr</w:t>
      </w:r>
    </w:p>
    <w:p w14:paraId="4DD239B2" w14:textId="77777777" w:rsidR="001B5A38" w:rsidRDefault="001B5A38">
      <w:r>
        <w:tab/>
      </w:r>
      <w:r w:rsidRPr="004C2B4F">
        <w:rPr>
          <w:noProof/>
        </w:rPr>
        <w:t>When librarians collaborate with classroom teachers, learning becomes deeper and more meaningful. Come see ideas for lessons/projects that take classroom requirements mix in research skills and finish with a technology project. Science, Art, Social Studies and Geography are all areas, we as librarians, can use nonfiction texts to create projects that build skills that students can use for life.</w:t>
      </w:r>
    </w:p>
    <w:p w14:paraId="14FC2E3E" w14:textId="77777777" w:rsidR="001B5A38" w:rsidRDefault="001B5A38" w:rsidP="00155423">
      <w:pPr>
        <w:ind w:firstLine="720"/>
      </w:pPr>
      <w:r w:rsidRPr="004C2B4F">
        <w:rPr>
          <w:noProof/>
        </w:rPr>
        <w:t>Information and technology literacy instruction, Reading advocacy, Information management and services</w:t>
      </w:r>
    </w:p>
    <w:p w14:paraId="2986CC6D" w14:textId="77777777" w:rsidR="001B5A38" w:rsidRDefault="001B5A38" w:rsidP="00155423">
      <w:pPr>
        <w:ind w:firstLine="720"/>
      </w:pPr>
      <w:r w:rsidRPr="004C2B4F">
        <w:rPr>
          <w:noProof/>
        </w:rPr>
        <w:t>Elementary</w:t>
      </w:r>
    </w:p>
    <w:p w14:paraId="335D4B83" w14:textId="77777777" w:rsidR="001B5A38" w:rsidRDefault="001B5A38">
      <w:r w:rsidRPr="004C2B4F">
        <w:rPr>
          <w:noProof/>
        </w:rPr>
        <w:t>CC</w:t>
      </w:r>
      <w:r>
        <w:tab/>
      </w:r>
      <w:r>
        <w:tab/>
      </w:r>
      <w:r w:rsidRPr="004C2B4F">
        <w:rPr>
          <w:noProof/>
        </w:rPr>
        <w:t>Room 500</w:t>
      </w:r>
    </w:p>
    <w:p w14:paraId="1D26B93C" w14:textId="77777777" w:rsidR="001B5A38" w:rsidRDefault="001B5A38"/>
    <w:p w14:paraId="4579CC94" w14:textId="77777777" w:rsidR="001B5A38" w:rsidRPr="00615113" w:rsidRDefault="001B5A38">
      <w:pPr>
        <w:rPr>
          <w:b/>
        </w:rPr>
      </w:pPr>
      <w:r w:rsidRPr="004C2B4F">
        <w:rPr>
          <w:b/>
          <w:noProof/>
        </w:rPr>
        <w:t>Inquiry Workshops: Writing and Research Instruction Across the K-20 Continuum</w:t>
      </w:r>
    </w:p>
    <w:p w14:paraId="543236AF" w14:textId="67FBF72E" w:rsidR="0038421F" w:rsidRPr="00A0150C" w:rsidRDefault="001B5A38">
      <w:pPr>
        <w:rPr>
          <w:i/>
        </w:rPr>
      </w:pPr>
      <w:r w:rsidRPr="004C2B4F">
        <w:rPr>
          <w:i/>
          <w:noProof/>
        </w:rPr>
        <w:t>Tracy</w:t>
      </w:r>
      <w:r w:rsidRPr="00615113">
        <w:rPr>
          <w:i/>
        </w:rPr>
        <w:t xml:space="preserve"> </w:t>
      </w:r>
      <w:r w:rsidRPr="004C2B4F">
        <w:rPr>
          <w:i/>
          <w:noProof/>
        </w:rPr>
        <w:t>Shaw</w:t>
      </w:r>
      <w:r w:rsidRPr="004C2B4F">
        <w:rPr>
          <w:noProof/>
        </w:rPr>
        <w:t xml:space="preserve"> </w:t>
      </w:r>
    </w:p>
    <w:p w14:paraId="3BB30975" w14:textId="478E433E" w:rsidR="0038421F" w:rsidRDefault="001B5A38" w:rsidP="0038421F">
      <w:pPr>
        <w:ind w:firstLine="720"/>
        <w:rPr>
          <w:noProof/>
        </w:rPr>
      </w:pPr>
      <w:r w:rsidRPr="004C2B4F">
        <w:rPr>
          <w:noProof/>
        </w:rPr>
        <w:t xml:space="preserve">This presentation will provide a description of the Writing &amp; Research Workshop model, along with related materials. Presenters will discuss the workshop genesis, specific strategies for communicating the value of this model to students, and collaborative examples between librarians and teachers. </w:t>
      </w:r>
    </w:p>
    <w:p w14:paraId="57C5903A" w14:textId="5E7EA219" w:rsidR="001B5A38" w:rsidRDefault="001B5A38" w:rsidP="0038421F">
      <w:pPr>
        <w:ind w:firstLine="720"/>
      </w:pPr>
      <w:r w:rsidRPr="004C2B4F">
        <w:rPr>
          <w:noProof/>
        </w:rPr>
        <w:t xml:space="preserve">The workshop curriculum will be shared, along with an outline of intentional cohesion across the K-12 continuum. A current project of a shared </w:t>
      </w:r>
      <w:r w:rsidRPr="004C2B4F">
        <w:rPr>
          <w:noProof/>
        </w:rPr>
        <w:lastRenderedPageBreak/>
        <w:t>lexicon for writing and research is being developed and will be available for discussion.</w:t>
      </w:r>
    </w:p>
    <w:p w14:paraId="513AEACB" w14:textId="77777777" w:rsidR="001B5A38" w:rsidRDefault="001B5A38" w:rsidP="0038421F">
      <w:pPr>
        <w:ind w:firstLine="720"/>
      </w:pPr>
      <w:r w:rsidRPr="004C2B4F">
        <w:rPr>
          <w:noProof/>
        </w:rPr>
        <w:t>Information and technology literacy instruction, Information management and services</w:t>
      </w:r>
    </w:p>
    <w:p w14:paraId="5C4E52E6" w14:textId="77777777" w:rsidR="001B5A38" w:rsidRDefault="001B5A38" w:rsidP="0038421F">
      <w:pPr>
        <w:ind w:firstLine="720"/>
      </w:pPr>
      <w:r w:rsidRPr="004C2B4F">
        <w:rPr>
          <w:noProof/>
        </w:rPr>
        <w:t>Elementary, Middle School, High School, Leadership and Administration</w:t>
      </w:r>
    </w:p>
    <w:p w14:paraId="43CF23A3" w14:textId="77777777" w:rsidR="001B5A38" w:rsidRDefault="001B5A38">
      <w:r w:rsidRPr="004C2B4F">
        <w:rPr>
          <w:noProof/>
        </w:rPr>
        <w:t>CC</w:t>
      </w:r>
      <w:r>
        <w:tab/>
      </w:r>
      <w:r>
        <w:tab/>
      </w:r>
      <w:r w:rsidRPr="004C2B4F">
        <w:rPr>
          <w:noProof/>
        </w:rPr>
        <w:t>Room 600</w:t>
      </w:r>
    </w:p>
    <w:p w14:paraId="46472026" w14:textId="77777777" w:rsidR="001B5A38" w:rsidRDefault="001B5A38"/>
    <w:p w14:paraId="0A13A71C" w14:textId="77777777" w:rsidR="001B5A38" w:rsidRPr="00615113" w:rsidRDefault="001B5A38">
      <w:pPr>
        <w:rPr>
          <w:b/>
        </w:rPr>
      </w:pPr>
      <w:r w:rsidRPr="004C2B4F">
        <w:rPr>
          <w:b/>
          <w:noProof/>
        </w:rPr>
        <w:t>Administrators as collaborators: How to Build Lasting Partnerships in Your Building and at the District Office</w:t>
      </w:r>
    </w:p>
    <w:p w14:paraId="2EFEA64E" w14:textId="77777777" w:rsidR="001B5A38" w:rsidRPr="00615113" w:rsidRDefault="001B5A38">
      <w:pPr>
        <w:rPr>
          <w:i/>
        </w:rPr>
      </w:pPr>
      <w:r w:rsidRPr="004C2B4F">
        <w:rPr>
          <w:i/>
          <w:noProof/>
        </w:rPr>
        <w:t>Steve</w:t>
      </w:r>
      <w:r w:rsidRPr="00615113">
        <w:rPr>
          <w:i/>
        </w:rPr>
        <w:t xml:space="preserve"> </w:t>
      </w:r>
      <w:r w:rsidRPr="004C2B4F">
        <w:rPr>
          <w:i/>
          <w:noProof/>
        </w:rPr>
        <w:t>Coker</w:t>
      </w:r>
    </w:p>
    <w:p w14:paraId="7A3EBC99" w14:textId="77777777" w:rsidR="001B5A38" w:rsidRDefault="001B5A38">
      <w:pPr>
        <w:rPr>
          <w:noProof/>
        </w:rPr>
      </w:pPr>
      <w:r>
        <w:tab/>
      </w:r>
      <w:r w:rsidRPr="004C2B4F">
        <w:rPr>
          <w:noProof/>
        </w:rPr>
        <w:t>Join our diverse group of administrators and teacher librarians for an engaging and inspiring panel discussion exploring successful ideas and strategies designed to involve your building and/or district administration as a collaborative partner in your school's library information and technology program. Let's learn from each other's success stories (as well as those occasional missteps) as we continue what needs to be an ongoing conversation around strategic partnerships and the role of the teacher librarian as a building leader. Audience participation is encouraged!</w:t>
      </w:r>
    </w:p>
    <w:p w14:paraId="3B1D75B2" w14:textId="7438F49E" w:rsidR="0038421F" w:rsidRDefault="0038421F">
      <w:r>
        <w:rPr>
          <w:noProof/>
        </w:rPr>
        <w:tab/>
        <w:t>All</w:t>
      </w:r>
    </w:p>
    <w:p w14:paraId="53D6379C" w14:textId="77777777" w:rsidR="001B5A38" w:rsidRDefault="001B5A38">
      <w:r w:rsidRPr="004C2B4F">
        <w:rPr>
          <w:noProof/>
        </w:rPr>
        <w:t>CC</w:t>
      </w:r>
      <w:r>
        <w:tab/>
      </w:r>
      <w:r>
        <w:tab/>
      </w:r>
      <w:r w:rsidRPr="004C2B4F">
        <w:rPr>
          <w:noProof/>
        </w:rPr>
        <w:t>Room A</w:t>
      </w:r>
    </w:p>
    <w:p w14:paraId="37BEAFA0" w14:textId="77777777" w:rsidR="004F069F" w:rsidRDefault="004F069F">
      <w:pPr>
        <w:rPr>
          <w:b/>
          <w:lang w:eastAsia="ja-JP"/>
        </w:rPr>
      </w:pPr>
    </w:p>
    <w:p w14:paraId="29646AC9" w14:textId="77777777" w:rsidR="004F069F" w:rsidRDefault="004F069F">
      <w:pPr>
        <w:rPr>
          <w:b/>
          <w:lang w:eastAsia="ja-JP"/>
        </w:rPr>
      </w:pPr>
      <w:r>
        <w:rPr>
          <w:b/>
          <w:lang w:eastAsia="ja-JP"/>
        </w:rPr>
        <w:t>FEATURED SPEAKER</w:t>
      </w:r>
    </w:p>
    <w:p w14:paraId="3D604C60" w14:textId="0C617CCF" w:rsidR="00486C69" w:rsidRPr="004F069F" w:rsidRDefault="00486C69">
      <w:pPr>
        <w:rPr>
          <w:b/>
          <w:lang w:eastAsia="ja-JP"/>
        </w:rPr>
      </w:pPr>
      <w:r w:rsidRPr="004F069F">
        <w:rPr>
          <w:b/>
          <w:lang w:eastAsia="ja-JP"/>
        </w:rPr>
        <w:t>Bring on the Books: Great New Titles That Support Instruction and Engage Readers (Grades 4-8)</w:t>
      </w:r>
    </w:p>
    <w:p w14:paraId="3B91BE49" w14:textId="325ED891" w:rsidR="001B5A38" w:rsidRPr="004F069F" w:rsidRDefault="00486C69">
      <w:pPr>
        <w:rPr>
          <w:i/>
        </w:rPr>
      </w:pPr>
      <w:r w:rsidRPr="004F069F">
        <w:rPr>
          <w:i/>
          <w:noProof/>
        </w:rPr>
        <w:t>Donalyn Miller</w:t>
      </w:r>
    </w:p>
    <w:p w14:paraId="7BA6F668" w14:textId="77777777" w:rsidR="00486C69" w:rsidRDefault="001B5A38" w:rsidP="00486C69">
      <w:pPr>
        <w:rPr>
          <w:noProof/>
        </w:rPr>
      </w:pPr>
      <w:r w:rsidRPr="002D7EF4">
        <w:rPr>
          <w:color w:val="FF0000"/>
        </w:rPr>
        <w:tab/>
      </w:r>
      <w:r w:rsidR="00486C69" w:rsidRPr="00486C69">
        <w:rPr>
          <w:color w:val="18376A"/>
          <w:lang w:eastAsia="ja-JP"/>
        </w:rPr>
        <w:t>Explore new titles that upper elementary and middle school students love to read, as well as instructional strategies and resources for using these books in the classroom. Featured books include new titles and current trends in children’s and young adult literature.</w:t>
      </w:r>
    </w:p>
    <w:p w14:paraId="184A4F4F" w14:textId="5B9CCACF" w:rsidR="001B5A38" w:rsidRDefault="00486C69" w:rsidP="00486C69">
      <w:pPr>
        <w:ind w:firstLine="720"/>
      </w:pPr>
      <w:r>
        <w:rPr>
          <w:noProof/>
        </w:rPr>
        <w:t>Elementary, Middle School</w:t>
      </w:r>
    </w:p>
    <w:p w14:paraId="75D13FB8" w14:textId="77777777" w:rsidR="001B5A38" w:rsidRDefault="001B5A38">
      <w:r w:rsidRPr="004C2B4F">
        <w:rPr>
          <w:noProof/>
        </w:rPr>
        <w:t>CC</w:t>
      </w:r>
      <w:r>
        <w:tab/>
      </w:r>
      <w:r>
        <w:tab/>
      </w:r>
      <w:r w:rsidRPr="004C2B4F">
        <w:rPr>
          <w:noProof/>
        </w:rPr>
        <w:t>Room F</w:t>
      </w:r>
    </w:p>
    <w:p w14:paraId="7786749F" w14:textId="77777777" w:rsidR="001B5A38" w:rsidRDefault="001B5A38"/>
    <w:p w14:paraId="2672D03F" w14:textId="77777777" w:rsidR="001B5A38" w:rsidRPr="00615113" w:rsidRDefault="001B5A38">
      <w:pPr>
        <w:rPr>
          <w:b/>
        </w:rPr>
      </w:pPr>
      <w:r w:rsidRPr="004C2B4F">
        <w:rPr>
          <w:b/>
          <w:noProof/>
        </w:rPr>
        <w:t>2015 Spells Change with ProQuest Resources!</w:t>
      </w:r>
    </w:p>
    <w:p w14:paraId="1DABD0FD" w14:textId="77777777" w:rsidR="001B5A38" w:rsidRPr="00615113" w:rsidRDefault="001B5A38">
      <w:pPr>
        <w:rPr>
          <w:i/>
        </w:rPr>
      </w:pPr>
      <w:r w:rsidRPr="004C2B4F">
        <w:rPr>
          <w:i/>
          <w:noProof/>
        </w:rPr>
        <w:t>Jeff</w:t>
      </w:r>
      <w:r w:rsidRPr="00615113">
        <w:rPr>
          <w:i/>
        </w:rPr>
        <w:t xml:space="preserve"> </w:t>
      </w:r>
      <w:r w:rsidRPr="004C2B4F">
        <w:rPr>
          <w:i/>
          <w:noProof/>
        </w:rPr>
        <w:t>Cutler</w:t>
      </w:r>
    </w:p>
    <w:p w14:paraId="637D340D" w14:textId="3564965D" w:rsidR="001B5A38" w:rsidRDefault="001B5A38">
      <w:r>
        <w:tab/>
      </w:r>
      <w:r w:rsidRPr="004C2B4F">
        <w:rPr>
          <w:noProof/>
        </w:rPr>
        <w:t>ProQuest has been busy working on extensive fresh changes for this new school year!</w:t>
      </w:r>
      <w:r w:rsidR="00D005B8">
        <w:rPr>
          <w:noProof/>
        </w:rPr>
        <w:t xml:space="preserve"> </w:t>
      </w:r>
      <w:r w:rsidRPr="004C2B4F">
        <w:rPr>
          <w:noProof/>
        </w:rPr>
        <w:t>Join us to see the completely redesigned ProQuest SIRS Discoverer, the refreshed ProQuest CultureGrams World and Kids Editions, and the newly updated ProQuest platform for ProQuest resources.</w:t>
      </w:r>
      <w:r w:rsidR="00D005B8">
        <w:rPr>
          <w:noProof/>
        </w:rPr>
        <w:t xml:space="preserve"> </w:t>
      </w:r>
      <w:r w:rsidRPr="004C2B4F">
        <w:rPr>
          <w:noProof/>
        </w:rPr>
        <w:t>Updates in all other Washington ProQuest resources will also be discussed, along with provided access to resources that can help you make use of this content more effectively.</w:t>
      </w:r>
    </w:p>
    <w:p w14:paraId="5542D520" w14:textId="77777777" w:rsidR="001B5A38" w:rsidRDefault="001B5A38" w:rsidP="0038421F">
      <w:pPr>
        <w:ind w:firstLine="720"/>
      </w:pPr>
      <w:r w:rsidRPr="004C2B4F">
        <w:rPr>
          <w:noProof/>
        </w:rPr>
        <w:lastRenderedPageBreak/>
        <w:t>Information and technology literacy instruction, Information management and services</w:t>
      </w:r>
    </w:p>
    <w:p w14:paraId="7FF716DF" w14:textId="47E0D84C" w:rsidR="001B5A38" w:rsidRDefault="00A0150C" w:rsidP="0038421F">
      <w:pPr>
        <w:ind w:firstLine="720"/>
      </w:pPr>
      <w:r>
        <w:rPr>
          <w:noProof/>
        </w:rPr>
        <w:t>All</w:t>
      </w:r>
    </w:p>
    <w:p w14:paraId="45355894" w14:textId="77777777" w:rsidR="001B5A38" w:rsidRDefault="001B5A38">
      <w:r w:rsidRPr="004C2B4F">
        <w:rPr>
          <w:noProof/>
        </w:rPr>
        <w:t>CC</w:t>
      </w:r>
      <w:r>
        <w:tab/>
      </w:r>
      <w:r>
        <w:tab/>
      </w:r>
      <w:r w:rsidRPr="004C2B4F">
        <w:rPr>
          <w:noProof/>
        </w:rPr>
        <w:t>Room G</w:t>
      </w:r>
    </w:p>
    <w:p w14:paraId="6167930F" w14:textId="77777777" w:rsidR="001B5A38" w:rsidRPr="00615113" w:rsidRDefault="001B5A38">
      <w:pPr>
        <w:rPr>
          <w:b/>
        </w:rPr>
      </w:pPr>
      <w:r w:rsidRPr="004C2B4F">
        <w:rPr>
          <w:b/>
          <w:noProof/>
        </w:rPr>
        <w:t>The Triple Bind and YA Protagonists: Are we Developing or Damaging the Identities of Teen Girls?</w:t>
      </w:r>
    </w:p>
    <w:p w14:paraId="5D819F3B" w14:textId="02CD2093" w:rsidR="001B5A38" w:rsidRPr="00615113" w:rsidRDefault="001B5A38">
      <w:pPr>
        <w:rPr>
          <w:i/>
        </w:rPr>
      </w:pPr>
      <w:r w:rsidRPr="004C2B4F">
        <w:rPr>
          <w:i/>
          <w:noProof/>
        </w:rPr>
        <w:t>Michelle A.</w:t>
      </w:r>
      <w:r w:rsidR="00D005B8">
        <w:rPr>
          <w:i/>
          <w:noProof/>
        </w:rPr>
        <w:t xml:space="preserve"> </w:t>
      </w:r>
      <w:r w:rsidRPr="004C2B4F">
        <w:rPr>
          <w:i/>
          <w:noProof/>
        </w:rPr>
        <w:t>Hansen</w:t>
      </w:r>
    </w:p>
    <w:p w14:paraId="50C69324" w14:textId="77777777" w:rsidR="001B5A38" w:rsidRPr="004C2B4F" w:rsidRDefault="001B5A38" w:rsidP="00615113">
      <w:pPr>
        <w:rPr>
          <w:noProof/>
        </w:rPr>
      </w:pPr>
      <w:r>
        <w:tab/>
      </w:r>
      <w:r w:rsidRPr="004C2B4F">
        <w:rPr>
          <w:noProof/>
        </w:rPr>
        <w:t xml:space="preserve">In this book "The Triple Bind", Stephen Hinshaw asserts that contradictory and unattainable images of perfection perpetuated by popular culture and the media are damaging the identities of teen girls. They are searching for alternative identities, but even the alternatives are conforming to an ever-narrowing standard of thin, hot and sexy. </w:t>
      </w:r>
    </w:p>
    <w:p w14:paraId="5D09F0C9" w14:textId="647002F0" w:rsidR="001B5A38" w:rsidRPr="004C2B4F" w:rsidRDefault="001B5A38" w:rsidP="0038421F">
      <w:pPr>
        <w:ind w:firstLine="720"/>
        <w:rPr>
          <w:noProof/>
        </w:rPr>
      </w:pPr>
      <w:r w:rsidRPr="004C2B4F">
        <w:rPr>
          <w:noProof/>
        </w:rPr>
        <w:t>In this one-hour presentation, young adult novelist, educator and life coach, Michelle A. Hansen will identify the elements of the triple bind and examine examples in popular culture, media and young adult literature. Attendees will look at books that reinforce the triple bind and books that break out of the bind to help gi</w:t>
      </w:r>
      <w:r w:rsidR="0009317E">
        <w:rPr>
          <w:noProof/>
        </w:rPr>
        <w:t xml:space="preserve">rls shape authentic identities and also ways to help girls build healthy identities. </w:t>
      </w:r>
    </w:p>
    <w:p w14:paraId="64F474D5" w14:textId="77777777" w:rsidR="001B5A38" w:rsidRDefault="001B5A38" w:rsidP="0038421F">
      <w:pPr>
        <w:ind w:firstLine="720"/>
      </w:pPr>
      <w:r w:rsidRPr="004C2B4F">
        <w:rPr>
          <w:noProof/>
        </w:rPr>
        <w:t>Reading advocacy</w:t>
      </w:r>
    </w:p>
    <w:p w14:paraId="11330C10" w14:textId="77777777" w:rsidR="001B5A38" w:rsidRDefault="001B5A38" w:rsidP="0038421F">
      <w:pPr>
        <w:ind w:firstLine="720"/>
      </w:pPr>
      <w:r w:rsidRPr="004C2B4F">
        <w:rPr>
          <w:noProof/>
        </w:rPr>
        <w:t>Middle School, High School, Leadership and Administration</w:t>
      </w:r>
    </w:p>
    <w:p w14:paraId="6E627EE0" w14:textId="77777777" w:rsidR="001B5A38" w:rsidRDefault="001B5A38">
      <w:r w:rsidRPr="004C2B4F">
        <w:rPr>
          <w:noProof/>
        </w:rPr>
        <w:t>CC</w:t>
      </w:r>
      <w:r>
        <w:tab/>
      </w:r>
      <w:r>
        <w:tab/>
      </w:r>
      <w:r w:rsidRPr="004C2B4F">
        <w:rPr>
          <w:noProof/>
        </w:rPr>
        <w:t>Room H</w:t>
      </w:r>
    </w:p>
    <w:p w14:paraId="59D07FC1" w14:textId="77777777" w:rsidR="0038421F" w:rsidRDefault="0038421F">
      <w:pPr>
        <w:rPr>
          <w:noProof/>
        </w:rPr>
      </w:pPr>
    </w:p>
    <w:p w14:paraId="18AAF6F2" w14:textId="77777777" w:rsidR="001B5A38" w:rsidRPr="00615113" w:rsidRDefault="001B5A38">
      <w:pPr>
        <w:rPr>
          <w:b/>
        </w:rPr>
      </w:pPr>
      <w:r w:rsidRPr="004C2B4F">
        <w:rPr>
          <w:b/>
          <w:noProof/>
        </w:rPr>
        <w:t>Makerspace Your Library</w:t>
      </w:r>
    </w:p>
    <w:p w14:paraId="71D05EFA" w14:textId="77777777" w:rsidR="001B5A38" w:rsidRPr="00615113" w:rsidRDefault="001B5A38">
      <w:pPr>
        <w:rPr>
          <w:i/>
        </w:rPr>
      </w:pPr>
      <w:r w:rsidRPr="004C2B4F">
        <w:rPr>
          <w:i/>
          <w:noProof/>
        </w:rPr>
        <w:t>Julie</w:t>
      </w:r>
      <w:r w:rsidRPr="00615113">
        <w:rPr>
          <w:i/>
        </w:rPr>
        <w:t xml:space="preserve"> </w:t>
      </w:r>
      <w:r w:rsidRPr="004C2B4F">
        <w:rPr>
          <w:i/>
          <w:noProof/>
        </w:rPr>
        <w:t>Hembree</w:t>
      </w:r>
    </w:p>
    <w:p w14:paraId="61D89E72" w14:textId="204A501B" w:rsidR="001B5A38" w:rsidRDefault="001B5A38">
      <w:r>
        <w:tab/>
      </w:r>
      <w:r w:rsidRPr="004C2B4F">
        <w:rPr>
          <w:noProof/>
        </w:rPr>
        <w:t>The Makerspace movement is sweeping the nation and bringing STEAM education into our school libraries.</w:t>
      </w:r>
      <w:r w:rsidR="00D005B8">
        <w:rPr>
          <w:noProof/>
        </w:rPr>
        <w:t xml:space="preserve"> </w:t>
      </w:r>
      <w:r w:rsidRPr="004C2B4F">
        <w:rPr>
          <w:noProof/>
        </w:rPr>
        <w:t>Are you wondering how to begin one in your school? Learn more about the makerspace movement with some simple and inexpensive ways to get even your youngest students creating and making in your library.</w:t>
      </w:r>
    </w:p>
    <w:p w14:paraId="4E435E8B" w14:textId="77777777" w:rsidR="001B5A38" w:rsidRDefault="001B5A38" w:rsidP="0038421F">
      <w:pPr>
        <w:ind w:firstLine="720"/>
      </w:pPr>
      <w:r w:rsidRPr="004C2B4F">
        <w:rPr>
          <w:noProof/>
        </w:rPr>
        <w:t>Information and technology literacy instruction</w:t>
      </w:r>
    </w:p>
    <w:p w14:paraId="098EE041" w14:textId="77777777" w:rsidR="001B5A38" w:rsidRDefault="001B5A38" w:rsidP="0038421F">
      <w:pPr>
        <w:ind w:firstLine="720"/>
      </w:pPr>
      <w:r w:rsidRPr="004C2B4F">
        <w:rPr>
          <w:noProof/>
        </w:rPr>
        <w:t>Elementary</w:t>
      </w:r>
    </w:p>
    <w:p w14:paraId="493DC45A" w14:textId="77777777" w:rsidR="001B5A38" w:rsidRDefault="001B5A38">
      <w:r w:rsidRPr="004C2B4F">
        <w:rPr>
          <w:noProof/>
        </w:rPr>
        <w:t>RL</w:t>
      </w:r>
      <w:r>
        <w:tab/>
      </w:r>
      <w:r>
        <w:tab/>
      </w:r>
      <w:r w:rsidRPr="004C2B4F">
        <w:rPr>
          <w:noProof/>
        </w:rPr>
        <w:t>East Ballroom</w:t>
      </w:r>
    </w:p>
    <w:p w14:paraId="33226185" w14:textId="77777777" w:rsidR="001B5A38" w:rsidRDefault="001B5A38"/>
    <w:p w14:paraId="71DCFD33" w14:textId="77777777" w:rsidR="001B5A38" w:rsidRPr="00615113" w:rsidRDefault="001B5A38">
      <w:pPr>
        <w:rPr>
          <w:b/>
        </w:rPr>
      </w:pPr>
      <w:r w:rsidRPr="004C2B4F">
        <w:rPr>
          <w:b/>
          <w:noProof/>
        </w:rPr>
        <w:t>Get Yourself Overseas</w:t>
      </w:r>
    </w:p>
    <w:p w14:paraId="45EA893C" w14:textId="20E1676F" w:rsidR="001B5A38" w:rsidRPr="00615113" w:rsidRDefault="001B5A38">
      <w:pPr>
        <w:rPr>
          <w:i/>
        </w:rPr>
      </w:pPr>
      <w:r w:rsidRPr="004C2B4F">
        <w:rPr>
          <w:i/>
          <w:noProof/>
        </w:rPr>
        <w:t>Bob Jonas</w:t>
      </w:r>
    </w:p>
    <w:p w14:paraId="519F9870" w14:textId="77777777" w:rsidR="001B5A38" w:rsidRPr="004C2B4F" w:rsidRDefault="001B5A38" w:rsidP="00615113">
      <w:pPr>
        <w:rPr>
          <w:noProof/>
        </w:rPr>
      </w:pPr>
      <w:r>
        <w:tab/>
      </w:r>
      <w:r w:rsidRPr="004C2B4F">
        <w:rPr>
          <w:noProof/>
        </w:rPr>
        <w:t xml:space="preserve">If you have ever dreamed of working overseas, at an international school, this workshop is for you. There are now over 5,000 schools in more than 60 countries, many in exotic locales you </w:t>
      </w:r>
      <w:r w:rsidRPr="004C2B4F">
        <w:rPr>
          <w:noProof/>
        </w:rPr>
        <w:lastRenderedPageBreak/>
        <w:t>may never have considered. Even if you are not ready to take the plunge, this workshop, will 1) provide the tools to help you decide if this is a lifestyle for you, 2) give you all the information you need to intelligently pursue work overseas, and 3) inspire you to risk it all–or some of it.</w:t>
      </w:r>
    </w:p>
    <w:p w14:paraId="1554CD2B" w14:textId="77777777" w:rsidR="001B5A38" w:rsidRDefault="001B5A38" w:rsidP="0038421F">
      <w:pPr>
        <w:ind w:firstLine="720"/>
      </w:pPr>
      <w:r w:rsidRPr="004C2B4F">
        <w:rPr>
          <w:noProof/>
        </w:rPr>
        <w:t>Information and technology literacy instruction, Reading advocacy, Information management and services, Leadership and Administration</w:t>
      </w:r>
    </w:p>
    <w:p w14:paraId="714F9DCB" w14:textId="24C1FA05" w:rsidR="001B5A38" w:rsidRDefault="00A0150C" w:rsidP="0038421F">
      <w:pPr>
        <w:ind w:firstLine="720"/>
      </w:pPr>
      <w:r>
        <w:rPr>
          <w:noProof/>
        </w:rPr>
        <w:t>All</w:t>
      </w:r>
    </w:p>
    <w:p w14:paraId="16657746" w14:textId="42FCF9E1" w:rsidR="001B5A38" w:rsidRDefault="001B5A38">
      <w:pPr>
        <w:rPr>
          <w:noProof/>
        </w:rPr>
      </w:pPr>
      <w:r w:rsidRPr="004C2B4F">
        <w:rPr>
          <w:noProof/>
        </w:rPr>
        <w:t>RL</w:t>
      </w:r>
      <w:r>
        <w:tab/>
      </w:r>
      <w:r>
        <w:tab/>
      </w:r>
      <w:r w:rsidR="00CC3E4F">
        <w:rPr>
          <w:noProof/>
        </w:rPr>
        <w:t>Veranda</w:t>
      </w:r>
    </w:p>
    <w:p w14:paraId="4846913A" w14:textId="77777777" w:rsidR="00A0150C" w:rsidRDefault="00A0150C"/>
    <w:p w14:paraId="1CF976CF" w14:textId="77777777" w:rsidR="001B5A38" w:rsidRPr="00615113" w:rsidRDefault="001B5A38">
      <w:pPr>
        <w:rPr>
          <w:b/>
        </w:rPr>
      </w:pPr>
      <w:r w:rsidRPr="004C2B4F">
        <w:rPr>
          <w:b/>
          <w:noProof/>
        </w:rPr>
        <w:t>Off the Shelf with PSC - YA</w:t>
      </w:r>
    </w:p>
    <w:p w14:paraId="294FAEA7" w14:textId="77777777" w:rsidR="001B5A38" w:rsidRPr="007E7C0A" w:rsidRDefault="001B5A38">
      <w:pPr>
        <w:rPr>
          <w:b/>
          <w:i/>
        </w:rPr>
      </w:pPr>
      <w:r w:rsidRPr="004C2B4F">
        <w:rPr>
          <w:i/>
          <w:noProof/>
        </w:rPr>
        <w:t>Eve</w:t>
      </w:r>
      <w:r w:rsidRPr="00615113">
        <w:rPr>
          <w:i/>
        </w:rPr>
        <w:t xml:space="preserve"> </w:t>
      </w:r>
      <w:r w:rsidRPr="004C2B4F">
        <w:rPr>
          <w:i/>
          <w:noProof/>
        </w:rPr>
        <w:t>Datisman</w:t>
      </w:r>
    </w:p>
    <w:p w14:paraId="70EC1322" w14:textId="77777777" w:rsidR="001B5A38" w:rsidRDefault="001B5A38">
      <w:r>
        <w:tab/>
      </w:r>
      <w:r w:rsidRPr="004C2B4F">
        <w:rPr>
          <w:noProof/>
        </w:rPr>
        <w:t>The reviewers of Puget Sound Council have been busy again this year. Join us as we book talk the best of the best in fiction, non-fiction, and poetry. We'll have lots of titles and just a little time so we'll supply an extensive bibliography to share. This session will mainly focus on middle through high school YA selections but as always, there are titles that work well in all grades and beyond. We'll have books to give away as well as a free membership. Find out what we think merits inclusion in your book orders.</w:t>
      </w:r>
    </w:p>
    <w:p w14:paraId="2BA6F0B8" w14:textId="77777777" w:rsidR="001B5A38" w:rsidRDefault="001B5A38" w:rsidP="0038421F">
      <w:pPr>
        <w:ind w:firstLine="720"/>
      </w:pPr>
      <w:r w:rsidRPr="004C2B4F">
        <w:rPr>
          <w:noProof/>
        </w:rPr>
        <w:t>Reading advocacy</w:t>
      </w:r>
    </w:p>
    <w:p w14:paraId="3E6D95F1" w14:textId="77777777" w:rsidR="001B5A38" w:rsidRDefault="001B5A38" w:rsidP="0038421F">
      <w:pPr>
        <w:ind w:firstLine="720"/>
      </w:pPr>
      <w:r w:rsidRPr="004C2B4F">
        <w:rPr>
          <w:noProof/>
        </w:rPr>
        <w:t>Middle School, High School, Paraprofessionals</w:t>
      </w:r>
    </w:p>
    <w:p w14:paraId="0D1E02E4" w14:textId="77777777" w:rsidR="001B5A38" w:rsidRDefault="001B5A38">
      <w:r w:rsidRPr="004C2B4F">
        <w:rPr>
          <w:noProof/>
        </w:rPr>
        <w:t>RL</w:t>
      </w:r>
      <w:r>
        <w:tab/>
      </w:r>
      <w:r>
        <w:tab/>
      </w:r>
      <w:r w:rsidRPr="004C2B4F">
        <w:rPr>
          <w:noProof/>
        </w:rPr>
        <w:t>Lower Terrace</w:t>
      </w:r>
    </w:p>
    <w:p w14:paraId="2D04CB08" w14:textId="77777777" w:rsidR="00A0150C" w:rsidRDefault="00A0150C">
      <w:pPr>
        <w:rPr>
          <w:b/>
          <w:noProof/>
        </w:rPr>
      </w:pPr>
    </w:p>
    <w:p w14:paraId="6974F76F" w14:textId="77777777" w:rsidR="001B5A38" w:rsidRPr="00615113" w:rsidRDefault="001B5A38">
      <w:pPr>
        <w:rPr>
          <w:b/>
        </w:rPr>
      </w:pPr>
      <w:r w:rsidRPr="004C2B4F">
        <w:rPr>
          <w:b/>
          <w:noProof/>
        </w:rPr>
        <w:t>Cyberbullying and Ways to Stop It!</w:t>
      </w:r>
    </w:p>
    <w:p w14:paraId="47453DAF" w14:textId="77777777" w:rsidR="001B5A38" w:rsidRPr="00615113" w:rsidRDefault="001B5A38">
      <w:pPr>
        <w:rPr>
          <w:i/>
        </w:rPr>
      </w:pPr>
      <w:r w:rsidRPr="004C2B4F">
        <w:rPr>
          <w:i/>
          <w:noProof/>
        </w:rPr>
        <w:t>David</w:t>
      </w:r>
      <w:r w:rsidRPr="00615113">
        <w:rPr>
          <w:i/>
        </w:rPr>
        <w:t xml:space="preserve"> </w:t>
      </w:r>
      <w:r w:rsidRPr="004C2B4F">
        <w:rPr>
          <w:i/>
          <w:noProof/>
        </w:rPr>
        <w:t>Stiner</w:t>
      </w:r>
    </w:p>
    <w:p w14:paraId="465C2CAE" w14:textId="77777777" w:rsidR="001B5A38" w:rsidRDefault="001B5A38">
      <w:r>
        <w:tab/>
      </w:r>
      <w:r w:rsidRPr="004C2B4F">
        <w:rPr>
          <w:noProof/>
        </w:rPr>
        <w:t>Cyberbullying is an epidemic and teacher need to know what it is and ways to stop it.</w:t>
      </w:r>
    </w:p>
    <w:p w14:paraId="592ADB56" w14:textId="77777777" w:rsidR="001B5A38" w:rsidRDefault="001B5A38" w:rsidP="0038421F">
      <w:pPr>
        <w:ind w:firstLine="720"/>
      </w:pPr>
      <w:r w:rsidRPr="004C2B4F">
        <w:rPr>
          <w:noProof/>
        </w:rPr>
        <w:t>Information and technology literacy instruction</w:t>
      </w:r>
    </w:p>
    <w:p w14:paraId="5C2D610F" w14:textId="77777777" w:rsidR="001B5A38" w:rsidRDefault="001B5A38" w:rsidP="0038421F">
      <w:pPr>
        <w:ind w:firstLine="720"/>
      </w:pPr>
      <w:r w:rsidRPr="004C2B4F">
        <w:rPr>
          <w:noProof/>
        </w:rPr>
        <w:t>Elementary, Middle School, High School</w:t>
      </w:r>
    </w:p>
    <w:p w14:paraId="53F16F17" w14:textId="77777777" w:rsidR="001B5A38" w:rsidRDefault="001B5A38">
      <w:r w:rsidRPr="004C2B4F">
        <w:rPr>
          <w:noProof/>
        </w:rPr>
        <w:t>RL</w:t>
      </w:r>
      <w:r>
        <w:tab/>
      </w:r>
      <w:r>
        <w:tab/>
      </w:r>
      <w:r w:rsidRPr="004C2B4F">
        <w:rPr>
          <w:noProof/>
        </w:rPr>
        <w:t>Upper Terrace</w:t>
      </w:r>
    </w:p>
    <w:p w14:paraId="703F9BBF" w14:textId="77777777" w:rsidR="001B5A38" w:rsidRDefault="001B5A38"/>
    <w:p w14:paraId="5BABB18B" w14:textId="77777777" w:rsidR="001B5A38" w:rsidRPr="00615113" w:rsidRDefault="001B5A38">
      <w:pPr>
        <w:rPr>
          <w:b/>
        </w:rPr>
      </w:pPr>
      <w:r w:rsidRPr="004C2B4F">
        <w:rPr>
          <w:b/>
          <w:noProof/>
        </w:rPr>
        <w:t>Bringing Families Together With the Transformative Power of Story</w:t>
      </w:r>
    </w:p>
    <w:p w14:paraId="64C70898" w14:textId="77777777" w:rsidR="001B5A38" w:rsidRPr="00615113" w:rsidRDefault="001B5A38">
      <w:pPr>
        <w:rPr>
          <w:i/>
        </w:rPr>
      </w:pPr>
      <w:r w:rsidRPr="004C2B4F">
        <w:rPr>
          <w:i/>
          <w:noProof/>
        </w:rPr>
        <w:t>Paula</w:t>
      </w:r>
      <w:r w:rsidRPr="00615113">
        <w:rPr>
          <w:i/>
        </w:rPr>
        <w:t xml:space="preserve"> </w:t>
      </w:r>
      <w:r w:rsidRPr="004C2B4F">
        <w:rPr>
          <w:i/>
          <w:noProof/>
        </w:rPr>
        <w:t>Burton</w:t>
      </w:r>
    </w:p>
    <w:p w14:paraId="3A10C82C" w14:textId="22C6D6F4" w:rsidR="001B5A38" w:rsidRDefault="001B5A38" w:rsidP="0009317E">
      <w:pPr>
        <w:rPr>
          <w:noProof/>
        </w:rPr>
      </w:pPr>
      <w:r>
        <w:tab/>
      </w:r>
      <w:r w:rsidRPr="004C2B4F">
        <w:rPr>
          <w:noProof/>
        </w:rPr>
        <w:t>Humanities Washington uses the Prime Time Family Reading curriculum, a program that combines reading, storytelling and discussion to explore the cultural and ethical themes presented in children’s literature. Prime Time emphasizes the importance of families reading together and creates long-term library users.</w:t>
      </w:r>
      <w:r w:rsidR="0009317E">
        <w:rPr>
          <w:noProof/>
        </w:rPr>
        <w:t>This session</w:t>
      </w:r>
      <w:r w:rsidRPr="004C2B4F">
        <w:rPr>
          <w:noProof/>
        </w:rPr>
        <w:t xml:space="preserve"> will introduce you to and explain how you can team up with your </w:t>
      </w:r>
      <w:r w:rsidRPr="004C2B4F">
        <w:rPr>
          <w:noProof/>
        </w:rPr>
        <w:lastRenderedPageBreak/>
        <w:t>local public library to make Prime Time a program for your school.</w:t>
      </w:r>
    </w:p>
    <w:p w14:paraId="30DC0239" w14:textId="77777777" w:rsidR="001B5A38" w:rsidRDefault="001B5A38" w:rsidP="0038421F">
      <w:pPr>
        <w:ind w:firstLine="720"/>
      </w:pPr>
      <w:r w:rsidRPr="004C2B4F">
        <w:rPr>
          <w:noProof/>
        </w:rPr>
        <w:t>Reading advocacy</w:t>
      </w:r>
    </w:p>
    <w:p w14:paraId="034E0E11" w14:textId="77777777" w:rsidR="001B5A38" w:rsidRDefault="001B5A38" w:rsidP="00A0150C">
      <w:pPr>
        <w:ind w:firstLine="720"/>
      </w:pPr>
      <w:r w:rsidRPr="004C2B4F">
        <w:rPr>
          <w:noProof/>
        </w:rPr>
        <w:t>Elementary</w:t>
      </w:r>
    </w:p>
    <w:p w14:paraId="647E4EFB" w14:textId="77777777" w:rsidR="001B5A38" w:rsidRDefault="001B5A38">
      <w:r w:rsidRPr="004C2B4F">
        <w:rPr>
          <w:noProof/>
        </w:rPr>
        <w:t>RL</w:t>
      </w:r>
      <w:r>
        <w:tab/>
      </w:r>
      <w:r>
        <w:tab/>
      </w:r>
      <w:r w:rsidRPr="004C2B4F">
        <w:rPr>
          <w:noProof/>
        </w:rPr>
        <w:t>West Ballroom</w:t>
      </w:r>
    </w:p>
    <w:p w14:paraId="5CA8E4DA" w14:textId="13A881D7" w:rsidR="001B5A38" w:rsidRDefault="007E7C0A">
      <w:r>
        <w:t xml:space="preserve"> </w:t>
      </w:r>
    </w:p>
    <w:p w14:paraId="51ED321E" w14:textId="3E5EC595" w:rsidR="007E7C0A" w:rsidRPr="007E7C0A" w:rsidRDefault="007E7C0A">
      <w:pPr>
        <w:rPr>
          <w:b/>
          <w:sz w:val="32"/>
          <w:szCs w:val="32"/>
        </w:rPr>
      </w:pPr>
      <w:r w:rsidRPr="007E7C0A">
        <w:rPr>
          <w:b/>
          <w:sz w:val="32"/>
          <w:szCs w:val="32"/>
        </w:rPr>
        <w:t>Explore WLMA/Yakima</w:t>
      </w:r>
    </w:p>
    <w:p w14:paraId="4289DFE2" w14:textId="15DF1ED6" w:rsidR="007E7C0A" w:rsidRPr="007E7C0A" w:rsidRDefault="007E7C0A">
      <w:pPr>
        <w:rPr>
          <w:b/>
          <w:sz w:val="32"/>
          <w:szCs w:val="32"/>
        </w:rPr>
      </w:pPr>
      <w:r w:rsidRPr="007E7C0A">
        <w:rPr>
          <w:b/>
          <w:sz w:val="32"/>
          <w:szCs w:val="32"/>
        </w:rPr>
        <w:t>4:30 – 6:30</w:t>
      </w:r>
    </w:p>
    <w:p w14:paraId="44B95AD9" w14:textId="6797CD41" w:rsidR="007E7C0A" w:rsidRDefault="007E7C0A">
      <w:r>
        <w:t>Check the message board across from conference registration for details about regional and/or committee social gatherings. OR join local colleagues on a walk in downtown Yakima to explore wineries and shops (meet at registration). A fun time to socialize, collaborate and communicate!</w:t>
      </w:r>
    </w:p>
    <w:p w14:paraId="56605EBA" w14:textId="77777777" w:rsidR="001B5A38" w:rsidRDefault="001B5A38"/>
    <w:p w14:paraId="4A1EF61D" w14:textId="2B651FDD" w:rsidR="001B5A38" w:rsidRDefault="001B5A38">
      <w:pPr>
        <w:rPr>
          <w:b/>
          <w:noProof/>
          <w:sz w:val="32"/>
          <w:szCs w:val="32"/>
        </w:rPr>
      </w:pPr>
      <w:r w:rsidRPr="007E7C0A">
        <w:rPr>
          <w:b/>
          <w:noProof/>
          <w:sz w:val="32"/>
          <w:szCs w:val="32"/>
        </w:rPr>
        <w:t>Friday</w:t>
      </w:r>
      <w:r w:rsidR="007E7C0A">
        <w:rPr>
          <w:b/>
          <w:noProof/>
          <w:sz w:val="32"/>
          <w:szCs w:val="32"/>
        </w:rPr>
        <w:t xml:space="preserve"> Banquet</w:t>
      </w:r>
    </w:p>
    <w:p w14:paraId="20D489A2" w14:textId="77777777" w:rsidR="001B5A38" w:rsidRDefault="001B5A38">
      <w:pPr>
        <w:rPr>
          <w:b/>
          <w:noProof/>
          <w:sz w:val="32"/>
          <w:szCs w:val="32"/>
        </w:rPr>
      </w:pPr>
      <w:r w:rsidRPr="007E7C0A">
        <w:rPr>
          <w:b/>
          <w:noProof/>
          <w:sz w:val="32"/>
          <w:szCs w:val="32"/>
        </w:rPr>
        <w:t>7:00 - 9:00 PM</w:t>
      </w:r>
    </w:p>
    <w:p w14:paraId="487A6388" w14:textId="77777777" w:rsidR="007E7C0A" w:rsidRPr="007E7C0A" w:rsidRDefault="007E7C0A" w:rsidP="007E7C0A">
      <w:pPr>
        <w:rPr>
          <w:i/>
        </w:rPr>
      </w:pPr>
      <w:r w:rsidRPr="007E7C0A">
        <w:rPr>
          <w:i/>
          <w:noProof/>
        </w:rPr>
        <w:t>Ticketed event</w:t>
      </w:r>
    </w:p>
    <w:p w14:paraId="5E15CAA1" w14:textId="77777777" w:rsidR="007E7C0A" w:rsidRDefault="007E7C0A" w:rsidP="007E7C0A">
      <w:pPr>
        <w:tabs>
          <w:tab w:val="left" w:pos="288"/>
        </w:tabs>
        <w:rPr>
          <w:b/>
        </w:rPr>
      </w:pPr>
      <w:r w:rsidRPr="00BC24BF">
        <w:rPr>
          <w:b/>
        </w:rPr>
        <w:t xml:space="preserve">Convention Center </w:t>
      </w:r>
    </w:p>
    <w:p w14:paraId="050B6C71" w14:textId="77777777" w:rsidR="007E7C0A" w:rsidRDefault="007E7C0A" w:rsidP="007E7C0A">
      <w:pPr>
        <w:tabs>
          <w:tab w:val="left" w:pos="288"/>
        </w:tabs>
        <w:rPr>
          <w:b/>
        </w:rPr>
      </w:pPr>
      <w:r>
        <w:rPr>
          <w:b/>
        </w:rPr>
        <w:t>Room C</w:t>
      </w:r>
    </w:p>
    <w:p w14:paraId="14B0D030" w14:textId="77777777" w:rsidR="001B5A38" w:rsidRPr="00615113" w:rsidRDefault="001B5A38">
      <w:pPr>
        <w:rPr>
          <w:b/>
        </w:rPr>
      </w:pPr>
      <w:r w:rsidRPr="004C2B4F">
        <w:rPr>
          <w:b/>
          <w:noProof/>
        </w:rPr>
        <w:t>Think, Act, Be</w:t>
      </w:r>
    </w:p>
    <w:p w14:paraId="5E2F8E16" w14:textId="77777777" w:rsidR="001B5A38" w:rsidRPr="00615113" w:rsidRDefault="001B5A38">
      <w:pPr>
        <w:rPr>
          <w:i/>
        </w:rPr>
      </w:pPr>
      <w:r w:rsidRPr="004C2B4F">
        <w:rPr>
          <w:i/>
          <w:noProof/>
        </w:rPr>
        <w:t>Lyn</w:t>
      </w:r>
      <w:r w:rsidRPr="00615113">
        <w:rPr>
          <w:i/>
        </w:rPr>
        <w:t xml:space="preserve"> </w:t>
      </w:r>
      <w:r w:rsidRPr="004C2B4F">
        <w:rPr>
          <w:i/>
          <w:noProof/>
        </w:rPr>
        <w:t>Hay</w:t>
      </w:r>
    </w:p>
    <w:p w14:paraId="616ADB39" w14:textId="77777777" w:rsidR="001B5A38" w:rsidRDefault="001B5A38">
      <w:r>
        <w:tab/>
      </w:r>
      <w:r w:rsidRPr="004C2B4F">
        <w:rPr>
          <w:noProof/>
        </w:rPr>
        <w:t>Lyn explores the different ways students engage with and interpret their world as inquirers, collaborators, inventors and makers, and examines the richness afforded by the interdisciplinary nature of inquiry and how this is reflected in the world of work. How can we support students to draw upon the disciplinary thinking of a scientist, a mathematician, an historian, or an artist, to explore a burning issue, satisfy a curiosity, or realize a passion, or become an expert. Her website is http://studentslearn.wordpress.com/</w:t>
      </w:r>
    </w:p>
    <w:p w14:paraId="527793B8" w14:textId="77777777" w:rsidR="001B5A38" w:rsidRDefault="001B5A38"/>
    <w:p w14:paraId="506ADA33" w14:textId="12DE0428" w:rsidR="001B5A38" w:rsidRPr="007E7C0A" w:rsidRDefault="001B5A38">
      <w:pPr>
        <w:rPr>
          <w:b/>
          <w:sz w:val="32"/>
          <w:szCs w:val="32"/>
        </w:rPr>
      </w:pPr>
      <w:r w:rsidRPr="007E7C0A">
        <w:rPr>
          <w:b/>
          <w:noProof/>
          <w:sz w:val="32"/>
          <w:szCs w:val="32"/>
        </w:rPr>
        <w:t>Saturday</w:t>
      </w:r>
      <w:r w:rsidR="007E7C0A" w:rsidRPr="007E7C0A">
        <w:rPr>
          <w:b/>
          <w:noProof/>
          <w:sz w:val="32"/>
          <w:szCs w:val="32"/>
        </w:rPr>
        <w:t xml:space="preserve"> </w:t>
      </w:r>
      <w:r w:rsidR="007E7C0A">
        <w:rPr>
          <w:b/>
          <w:noProof/>
          <w:sz w:val="32"/>
          <w:szCs w:val="32"/>
        </w:rPr>
        <w:t>Author Breakfast</w:t>
      </w:r>
    </w:p>
    <w:p w14:paraId="2E41C6FF" w14:textId="77777777" w:rsidR="001B5A38" w:rsidRDefault="001B5A38">
      <w:pPr>
        <w:rPr>
          <w:b/>
          <w:noProof/>
          <w:sz w:val="32"/>
          <w:szCs w:val="32"/>
        </w:rPr>
      </w:pPr>
      <w:r w:rsidRPr="007E7C0A">
        <w:rPr>
          <w:b/>
          <w:noProof/>
          <w:sz w:val="32"/>
          <w:szCs w:val="32"/>
        </w:rPr>
        <w:t>7:15 - 8:45 AM</w:t>
      </w:r>
    </w:p>
    <w:p w14:paraId="05D16449" w14:textId="4D00FC57" w:rsidR="007E7C0A" w:rsidRPr="000B773D" w:rsidRDefault="007E7C0A">
      <w:pPr>
        <w:rPr>
          <w:i/>
          <w:noProof/>
        </w:rPr>
      </w:pPr>
      <w:r w:rsidRPr="000B773D">
        <w:rPr>
          <w:i/>
          <w:noProof/>
        </w:rPr>
        <w:t>ticketed event</w:t>
      </w:r>
    </w:p>
    <w:p w14:paraId="00E384C0" w14:textId="77777777" w:rsidR="007E7C0A" w:rsidRDefault="007E7C0A" w:rsidP="007E7C0A">
      <w:pPr>
        <w:tabs>
          <w:tab w:val="left" w:pos="288"/>
        </w:tabs>
        <w:rPr>
          <w:b/>
        </w:rPr>
      </w:pPr>
      <w:r w:rsidRPr="00BC24BF">
        <w:rPr>
          <w:b/>
        </w:rPr>
        <w:t xml:space="preserve">Convention Center </w:t>
      </w:r>
    </w:p>
    <w:p w14:paraId="33687758" w14:textId="77777777" w:rsidR="007E7C0A" w:rsidRDefault="007E7C0A" w:rsidP="007E7C0A">
      <w:pPr>
        <w:tabs>
          <w:tab w:val="left" w:pos="288"/>
        </w:tabs>
        <w:rPr>
          <w:b/>
        </w:rPr>
      </w:pPr>
      <w:r>
        <w:rPr>
          <w:b/>
        </w:rPr>
        <w:t>Room C</w:t>
      </w:r>
    </w:p>
    <w:p w14:paraId="39DD7BCF" w14:textId="77777777" w:rsidR="007E7C0A" w:rsidRPr="007E7C0A" w:rsidRDefault="007E7C0A"/>
    <w:p w14:paraId="2C7BF0C4" w14:textId="6A523537" w:rsidR="001B5A38" w:rsidRPr="00615113" w:rsidRDefault="001B5A38">
      <w:pPr>
        <w:rPr>
          <w:b/>
        </w:rPr>
      </w:pPr>
      <w:r w:rsidRPr="004C2B4F">
        <w:rPr>
          <w:b/>
          <w:noProof/>
        </w:rPr>
        <w:t>The Reading-Writing Connection</w:t>
      </w:r>
    </w:p>
    <w:p w14:paraId="29D057A9" w14:textId="77777777" w:rsidR="001B5A38" w:rsidRPr="00615113" w:rsidRDefault="001B5A38">
      <w:pPr>
        <w:rPr>
          <w:i/>
        </w:rPr>
      </w:pPr>
      <w:r w:rsidRPr="004C2B4F">
        <w:rPr>
          <w:i/>
          <w:noProof/>
        </w:rPr>
        <w:t>Jennifer</w:t>
      </w:r>
      <w:r w:rsidRPr="00615113">
        <w:rPr>
          <w:i/>
        </w:rPr>
        <w:t xml:space="preserve"> </w:t>
      </w:r>
      <w:r w:rsidRPr="004C2B4F">
        <w:rPr>
          <w:i/>
          <w:noProof/>
        </w:rPr>
        <w:t>Nielsen</w:t>
      </w:r>
    </w:p>
    <w:p w14:paraId="38BFBAAC" w14:textId="77777777" w:rsidR="001B5A38" w:rsidRDefault="001B5A38">
      <w:r>
        <w:tab/>
      </w:r>
      <w:r w:rsidRPr="004C2B4F">
        <w:rPr>
          <w:noProof/>
        </w:rPr>
        <w:t>Librarians and educators have a key role in matching children to the books that will inspire them as future readers and writers. How to identify future writers and start them on their journey.</w:t>
      </w:r>
    </w:p>
    <w:p w14:paraId="343EA5E5" w14:textId="6ED07225" w:rsidR="001B5A38" w:rsidRPr="007E7C0A" w:rsidRDefault="001B5A38">
      <w:pPr>
        <w:rPr>
          <w:b/>
          <w:sz w:val="32"/>
          <w:szCs w:val="32"/>
        </w:rPr>
      </w:pPr>
      <w:r w:rsidRPr="007E7C0A">
        <w:rPr>
          <w:b/>
          <w:noProof/>
          <w:sz w:val="32"/>
          <w:szCs w:val="32"/>
        </w:rPr>
        <w:t>Saturday</w:t>
      </w:r>
      <w:r w:rsidR="007E7C0A" w:rsidRPr="007E7C0A">
        <w:rPr>
          <w:b/>
          <w:noProof/>
          <w:sz w:val="32"/>
          <w:szCs w:val="32"/>
        </w:rPr>
        <w:t xml:space="preserve"> Session 4</w:t>
      </w:r>
    </w:p>
    <w:p w14:paraId="626F167C" w14:textId="77777777" w:rsidR="001B5A38" w:rsidRPr="007E7C0A" w:rsidRDefault="001B5A38">
      <w:pPr>
        <w:rPr>
          <w:b/>
          <w:sz w:val="32"/>
          <w:szCs w:val="32"/>
        </w:rPr>
      </w:pPr>
      <w:r w:rsidRPr="007E7C0A">
        <w:rPr>
          <w:b/>
          <w:noProof/>
          <w:sz w:val="32"/>
          <w:szCs w:val="32"/>
        </w:rPr>
        <w:t>9:00 - 10:00 AM</w:t>
      </w:r>
    </w:p>
    <w:p w14:paraId="4DB7D640" w14:textId="77777777" w:rsidR="007E7C0A" w:rsidRDefault="007E7C0A">
      <w:pPr>
        <w:rPr>
          <w:b/>
          <w:noProof/>
        </w:rPr>
      </w:pPr>
    </w:p>
    <w:p w14:paraId="5ABE7A26" w14:textId="77777777" w:rsidR="001B5A38" w:rsidRPr="00615113" w:rsidRDefault="001B5A38">
      <w:pPr>
        <w:rPr>
          <w:b/>
        </w:rPr>
      </w:pPr>
      <w:r w:rsidRPr="004C2B4F">
        <w:rPr>
          <w:b/>
          <w:noProof/>
        </w:rPr>
        <w:lastRenderedPageBreak/>
        <w:t>Reading as a Writer, Writing as a Reader</w:t>
      </w:r>
    </w:p>
    <w:p w14:paraId="5860DB3F" w14:textId="3A50FFE2" w:rsidR="001B5A38" w:rsidRPr="00615113" w:rsidRDefault="001B5A38">
      <w:pPr>
        <w:rPr>
          <w:i/>
        </w:rPr>
      </w:pPr>
      <w:r w:rsidRPr="004C2B4F">
        <w:rPr>
          <w:i/>
          <w:noProof/>
        </w:rPr>
        <w:t>Dan Gemeinhart</w:t>
      </w:r>
    </w:p>
    <w:p w14:paraId="16C7D8C1" w14:textId="5B6F1E6A" w:rsidR="001B5A38" w:rsidRDefault="001B5A38">
      <w:r>
        <w:tab/>
      </w:r>
      <w:r w:rsidRPr="004C2B4F">
        <w:rPr>
          <w:noProof/>
        </w:rPr>
        <w:t>In this presentation, I will explore the relationship between reading and writing in the lives and minds of our students, and how we as teacher-librarians can inspire our students (and improve their reading and writing) by teaching them to read with the mind of a writer, and write with the mind of a reader. Elements of writing, elements of literature, and touchstone texts will all be woven throughout the presentation.</w:t>
      </w:r>
    </w:p>
    <w:p w14:paraId="0BD327ED" w14:textId="77777777" w:rsidR="001B5A38" w:rsidRDefault="001B5A38" w:rsidP="007E7C0A">
      <w:pPr>
        <w:ind w:firstLine="720"/>
      </w:pPr>
      <w:r w:rsidRPr="004C2B4F">
        <w:rPr>
          <w:noProof/>
        </w:rPr>
        <w:t>Reading advocacy</w:t>
      </w:r>
    </w:p>
    <w:p w14:paraId="3EAF7156" w14:textId="77777777" w:rsidR="001B5A38" w:rsidRDefault="001B5A38" w:rsidP="007E7C0A">
      <w:pPr>
        <w:ind w:firstLine="720"/>
      </w:pPr>
      <w:r w:rsidRPr="004C2B4F">
        <w:rPr>
          <w:noProof/>
        </w:rPr>
        <w:t>Elementary, Middle School, High School</w:t>
      </w:r>
    </w:p>
    <w:p w14:paraId="4EEE73E3" w14:textId="0EF6D45C" w:rsidR="00125C25" w:rsidRPr="00125C25" w:rsidRDefault="001B5A38">
      <w:r w:rsidRPr="004C2B4F">
        <w:rPr>
          <w:noProof/>
        </w:rPr>
        <w:t>CC</w:t>
      </w:r>
      <w:r>
        <w:tab/>
      </w:r>
      <w:r>
        <w:tab/>
      </w:r>
      <w:r w:rsidRPr="004C2B4F">
        <w:rPr>
          <w:noProof/>
        </w:rPr>
        <w:t>Room 100</w:t>
      </w:r>
    </w:p>
    <w:p w14:paraId="2CE0B664" w14:textId="77777777" w:rsidR="00125C25" w:rsidRDefault="00125C25">
      <w:pPr>
        <w:rPr>
          <w:b/>
          <w:noProof/>
        </w:rPr>
      </w:pPr>
    </w:p>
    <w:p w14:paraId="43C1D586" w14:textId="77777777" w:rsidR="00125C25" w:rsidRPr="00125C25" w:rsidRDefault="00125C25">
      <w:pPr>
        <w:rPr>
          <w:b/>
          <w:noProof/>
          <w:sz w:val="32"/>
          <w:szCs w:val="32"/>
        </w:rPr>
      </w:pPr>
      <w:r w:rsidRPr="00125C25">
        <w:rPr>
          <w:b/>
          <w:noProof/>
          <w:sz w:val="32"/>
          <w:szCs w:val="32"/>
        </w:rPr>
        <w:t>Featured Speaker</w:t>
      </w:r>
    </w:p>
    <w:p w14:paraId="62FA976F" w14:textId="7E293C2F" w:rsidR="001B5A38" w:rsidRPr="00615113" w:rsidRDefault="001B5A38">
      <w:pPr>
        <w:rPr>
          <w:b/>
        </w:rPr>
      </w:pPr>
      <w:r w:rsidRPr="004C2B4F">
        <w:rPr>
          <w:b/>
          <w:noProof/>
        </w:rPr>
        <w:t xml:space="preserve">Principals and Teacher Librarians: Partners in Leading Learning </w:t>
      </w:r>
    </w:p>
    <w:p w14:paraId="4290610E" w14:textId="77777777" w:rsidR="001B5A38" w:rsidRDefault="001B5A38">
      <w:pPr>
        <w:rPr>
          <w:i/>
          <w:noProof/>
        </w:rPr>
      </w:pPr>
      <w:r w:rsidRPr="004C2B4F">
        <w:rPr>
          <w:i/>
          <w:noProof/>
        </w:rPr>
        <w:t>Lyn</w:t>
      </w:r>
      <w:r w:rsidRPr="00615113">
        <w:rPr>
          <w:i/>
        </w:rPr>
        <w:t xml:space="preserve"> </w:t>
      </w:r>
      <w:r w:rsidRPr="004C2B4F">
        <w:rPr>
          <w:i/>
          <w:noProof/>
        </w:rPr>
        <w:t>Hay</w:t>
      </w:r>
    </w:p>
    <w:p w14:paraId="37E826DC" w14:textId="2BEDC36E" w:rsidR="001B5A38" w:rsidRDefault="001B5A38" w:rsidP="00A0150C">
      <w:pPr>
        <w:ind w:firstLine="720"/>
      </w:pPr>
      <w:r w:rsidRPr="004C2B4F">
        <w:rPr>
          <w:noProof/>
        </w:rPr>
        <w:t>Research shows that principals are central to the success of teacher librarians, and the impact of school libraries on student learning. Developing a strong partnership with your principal is an important dimension of your collaborative practice. In this session, participants: will be provided with an overview of the research on teacher librarian-principal partnerships; will reflect on the nature of their relationship with the school principal; and develop a plan for building a stronger partnership in leading learning with their principal.</w:t>
      </w:r>
    </w:p>
    <w:p w14:paraId="6027986B" w14:textId="77777777" w:rsidR="001B5A38" w:rsidRDefault="001B5A38" w:rsidP="007E7C0A">
      <w:pPr>
        <w:ind w:firstLine="720"/>
      </w:pPr>
      <w:r w:rsidRPr="004C2B4F">
        <w:rPr>
          <w:noProof/>
        </w:rPr>
        <w:t>Leadership and Administration</w:t>
      </w:r>
    </w:p>
    <w:p w14:paraId="6A0F1A2F" w14:textId="52A9AFB0" w:rsidR="001B5A38" w:rsidRDefault="00A0150C" w:rsidP="007E7C0A">
      <w:pPr>
        <w:ind w:firstLine="720"/>
      </w:pPr>
      <w:r>
        <w:rPr>
          <w:noProof/>
        </w:rPr>
        <w:t>All</w:t>
      </w:r>
    </w:p>
    <w:p w14:paraId="606C6AB1" w14:textId="77777777" w:rsidR="001B5A38" w:rsidRDefault="001B5A38">
      <w:r w:rsidRPr="004C2B4F">
        <w:rPr>
          <w:noProof/>
        </w:rPr>
        <w:t>CC</w:t>
      </w:r>
      <w:r>
        <w:tab/>
      </w:r>
      <w:r>
        <w:tab/>
      </w:r>
      <w:r w:rsidRPr="004C2B4F">
        <w:rPr>
          <w:noProof/>
        </w:rPr>
        <w:t>Room 200</w:t>
      </w:r>
    </w:p>
    <w:p w14:paraId="3A45FE8A" w14:textId="77777777" w:rsidR="001B5A38" w:rsidRDefault="001B5A38"/>
    <w:p w14:paraId="57FD42F0" w14:textId="586521D9" w:rsidR="001B5A38" w:rsidRPr="00615113" w:rsidRDefault="001B5A38">
      <w:pPr>
        <w:rPr>
          <w:b/>
        </w:rPr>
      </w:pPr>
      <w:r w:rsidRPr="004C2B4F">
        <w:rPr>
          <w:b/>
          <w:noProof/>
        </w:rPr>
        <w:t>Got IT?</w:t>
      </w:r>
      <w:r w:rsidR="00D005B8">
        <w:rPr>
          <w:b/>
          <w:noProof/>
        </w:rPr>
        <w:t xml:space="preserve"> </w:t>
      </w:r>
      <w:r w:rsidRPr="004C2B4F">
        <w:rPr>
          <w:b/>
          <w:noProof/>
        </w:rPr>
        <w:t>Yes, You Do!</w:t>
      </w:r>
    </w:p>
    <w:p w14:paraId="29FDCDE0" w14:textId="77777777" w:rsidR="001B5A38" w:rsidRPr="00615113" w:rsidRDefault="001B5A38">
      <w:pPr>
        <w:rPr>
          <w:i/>
        </w:rPr>
      </w:pPr>
      <w:r w:rsidRPr="004C2B4F">
        <w:rPr>
          <w:i/>
          <w:noProof/>
        </w:rPr>
        <w:t>Elizabeth</w:t>
      </w:r>
      <w:r w:rsidRPr="00615113">
        <w:rPr>
          <w:i/>
        </w:rPr>
        <w:t xml:space="preserve"> </w:t>
      </w:r>
      <w:r w:rsidRPr="004C2B4F">
        <w:rPr>
          <w:i/>
          <w:noProof/>
        </w:rPr>
        <w:t>Iaukea</w:t>
      </w:r>
    </w:p>
    <w:p w14:paraId="08CFD84E" w14:textId="2E5B0C01" w:rsidR="001B5A38" w:rsidRDefault="001B5A38">
      <w:r>
        <w:tab/>
      </w:r>
      <w:r w:rsidRPr="004C2B4F">
        <w:rPr>
          <w:noProof/>
        </w:rPr>
        <w:t>Are you struggling to stay current with the latest operating systems and Office versions?</w:t>
      </w:r>
      <w:r w:rsidR="00D005B8">
        <w:rPr>
          <w:noProof/>
        </w:rPr>
        <w:t xml:space="preserve"> </w:t>
      </w:r>
      <w:r w:rsidRPr="004C2B4F">
        <w:rPr>
          <w:noProof/>
        </w:rPr>
        <w:t>Or looking for high-quality curriculum, lesson plans, and free access to eTextbooks to teach your students technology?</w:t>
      </w:r>
      <w:r w:rsidR="00D005B8">
        <w:rPr>
          <w:noProof/>
        </w:rPr>
        <w:t xml:space="preserve"> </w:t>
      </w:r>
      <w:r w:rsidRPr="004C2B4F">
        <w:rPr>
          <w:noProof/>
        </w:rPr>
        <w:t>Or maybe interactive online courses are a better fit.</w:t>
      </w:r>
      <w:r w:rsidR="00D005B8">
        <w:rPr>
          <w:noProof/>
        </w:rPr>
        <w:t xml:space="preserve"> </w:t>
      </w:r>
      <w:r w:rsidRPr="004C2B4F">
        <w:rPr>
          <w:noProof/>
        </w:rPr>
        <w:t>Free Microsoft certification sound intriguing?</w:t>
      </w:r>
      <w:r w:rsidR="00D005B8">
        <w:rPr>
          <w:noProof/>
        </w:rPr>
        <w:t xml:space="preserve"> </w:t>
      </w:r>
      <w:r w:rsidRPr="004C2B4F">
        <w:rPr>
          <w:noProof/>
        </w:rPr>
        <w:t>No matter what your technology needs or what grades you teach, you have acc</w:t>
      </w:r>
      <w:r w:rsidR="00A0150C">
        <w:rPr>
          <w:noProof/>
        </w:rPr>
        <w:t>ess to all this and more - FREE</w:t>
      </w:r>
      <w:r w:rsidRPr="004C2B4F">
        <w:rPr>
          <w:noProof/>
        </w:rPr>
        <w:t>. Presenters from OSPI and the State Library will help you find the right IT Academy tools to meet all your technology learning and teaching needs.</w:t>
      </w:r>
    </w:p>
    <w:p w14:paraId="28A9D838" w14:textId="77777777" w:rsidR="001B5A38" w:rsidRDefault="001B5A38" w:rsidP="007E7C0A">
      <w:pPr>
        <w:ind w:firstLine="720"/>
      </w:pPr>
      <w:r w:rsidRPr="004C2B4F">
        <w:rPr>
          <w:noProof/>
        </w:rPr>
        <w:t>Information and technology literacy instruction</w:t>
      </w:r>
    </w:p>
    <w:p w14:paraId="16D89272" w14:textId="06031EE3" w:rsidR="001B5A38" w:rsidRDefault="00A0150C" w:rsidP="007E7C0A">
      <w:pPr>
        <w:ind w:firstLine="720"/>
      </w:pPr>
      <w:r>
        <w:rPr>
          <w:noProof/>
        </w:rPr>
        <w:t>All</w:t>
      </w:r>
    </w:p>
    <w:p w14:paraId="0D76D870" w14:textId="77777777" w:rsidR="001B5A38" w:rsidRDefault="001B5A38">
      <w:r w:rsidRPr="004C2B4F">
        <w:rPr>
          <w:noProof/>
        </w:rPr>
        <w:lastRenderedPageBreak/>
        <w:t>CC</w:t>
      </w:r>
      <w:r>
        <w:tab/>
      </w:r>
      <w:r>
        <w:tab/>
      </w:r>
      <w:r w:rsidRPr="004C2B4F">
        <w:rPr>
          <w:noProof/>
        </w:rPr>
        <w:t>Room 600</w:t>
      </w:r>
    </w:p>
    <w:p w14:paraId="6BEEF032" w14:textId="77777777" w:rsidR="0009317E" w:rsidRDefault="0009317E">
      <w:pPr>
        <w:rPr>
          <w:b/>
          <w:noProof/>
        </w:rPr>
      </w:pPr>
    </w:p>
    <w:p w14:paraId="3FC3F929" w14:textId="77777777" w:rsidR="001B5A38" w:rsidRPr="00615113" w:rsidRDefault="001B5A38">
      <w:pPr>
        <w:rPr>
          <w:b/>
        </w:rPr>
      </w:pPr>
      <w:r w:rsidRPr="004C2B4F">
        <w:rPr>
          <w:b/>
          <w:noProof/>
        </w:rPr>
        <w:t>Independent Initiatives to Support Reading at the Elementary Level</w:t>
      </w:r>
    </w:p>
    <w:p w14:paraId="5C3A6BF1" w14:textId="18A06BFD" w:rsidR="001B5A38" w:rsidRPr="00615113" w:rsidRDefault="00A0150C">
      <w:pPr>
        <w:rPr>
          <w:i/>
        </w:rPr>
      </w:pPr>
      <w:r>
        <w:rPr>
          <w:i/>
          <w:noProof/>
        </w:rPr>
        <w:t>Carter</w:t>
      </w:r>
      <w:r w:rsidR="001B5A38" w:rsidRPr="00615113">
        <w:rPr>
          <w:i/>
        </w:rPr>
        <w:t xml:space="preserve"> </w:t>
      </w:r>
      <w:r w:rsidR="001B5A38" w:rsidRPr="004C2B4F">
        <w:rPr>
          <w:i/>
          <w:noProof/>
        </w:rPr>
        <w:t>Kemp</w:t>
      </w:r>
    </w:p>
    <w:p w14:paraId="484BD26B" w14:textId="77777777" w:rsidR="001B5A38" w:rsidRPr="004C2B4F" w:rsidRDefault="001B5A38" w:rsidP="00615113">
      <w:pPr>
        <w:rPr>
          <w:noProof/>
        </w:rPr>
      </w:pPr>
      <w:r>
        <w:tab/>
      </w:r>
      <w:r w:rsidRPr="004C2B4F">
        <w:rPr>
          <w:noProof/>
        </w:rPr>
        <w:t xml:space="preserve">Carter will describe 2 initiatives he's undertaken at his urban elementary school. The first project involves sending home a different book with each kindergartener every day between the start of school and Winter break. This initiative is designed to encourage parents to read to their children and has been extremely popular and successful. </w:t>
      </w:r>
    </w:p>
    <w:p w14:paraId="2AAFC930" w14:textId="77777777" w:rsidR="001B5A38" w:rsidRDefault="001B5A38" w:rsidP="007E7C0A">
      <w:pPr>
        <w:ind w:firstLine="720"/>
      </w:pPr>
      <w:r w:rsidRPr="004C2B4F">
        <w:rPr>
          <w:noProof/>
        </w:rPr>
        <w:t xml:space="preserve">The second project concerns enabling upper grade students to check out and read ebooks from the Public Library on their personal tablets. This ambitious project is in its first year, and Carter will discuss obstacles he's encountered and ideas for overcoming them. He'll share organizational materials developed for both projects that will allow interested participants to replicate these programs at their own schools. </w:t>
      </w:r>
    </w:p>
    <w:p w14:paraId="34C5F0CF" w14:textId="77777777" w:rsidR="001B5A38" w:rsidRDefault="001B5A38" w:rsidP="007E7C0A">
      <w:pPr>
        <w:ind w:firstLine="720"/>
      </w:pPr>
      <w:r w:rsidRPr="004C2B4F">
        <w:rPr>
          <w:noProof/>
        </w:rPr>
        <w:t>Reading advocacy</w:t>
      </w:r>
    </w:p>
    <w:p w14:paraId="28B3FBC9" w14:textId="77777777" w:rsidR="001B5A38" w:rsidRDefault="001B5A38" w:rsidP="007E7C0A">
      <w:pPr>
        <w:ind w:firstLine="720"/>
      </w:pPr>
      <w:r w:rsidRPr="004C2B4F">
        <w:rPr>
          <w:noProof/>
        </w:rPr>
        <w:t>Elementary</w:t>
      </w:r>
    </w:p>
    <w:p w14:paraId="1BCF058B" w14:textId="77777777" w:rsidR="001B5A38" w:rsidRDefault="001B5A38">
      <w:r w:rsidRPr="004C2B4F">
        <w:rPr>
          <w:noProof/>
        </w:rPr>
        <w:t>CC</w:t>
      </w:r>
      <w:r>
        <w:tab/>
      </w:r>
      <w:r>
        <w:tab/>
      </w:r>
      <w:r w:rsidRPr="004C2B4F">
        <w:rPr>
          <w:noProof/>
        </w:rPr>
        <w:t>Room F</w:t>
      </w:r>
    </w:p>
    <w:p w14:paraId="18442292" w14:textId="77777777" w:rsidR="001B5A38" w:rsidRPr="00615113" w:rsidRDefault="001B5A38">
      <w:pPr>
        <w:rPr>
          <w:b/>
        </w:rPr>
      </w:pPr>
      <w:r w:rsidRPr="004C2B4F">
        <w:rPr>
          <w:b/>
          <w:noProof/>
        </w:rPr>
        <w:t>STYLE: Songwriting Through Youth Literature Education</w:t>
      </w:r>
    </w:p>
    <w:p w14:paraId="08EEF5F0" w14:textId="7A709F37" w:rsidR="001B5A38" w:rsidRPr="00615113" w:rsidRDefault="001B5A38">
      <w:pPr>
        <w:rPr>
          <w:i/>
        </w:rPr>
      </w:pPr>
      <w:r w:rsidRPr="004C2B4F">
        <w:rPr>
          <w:i/>
          <w:noProof/>
        </w:rPr>
        <w:t>Geoff Larson</w:t>
      </w:r>
    </w:p>
    <w:p w14:paraId="525DA2D2" w14:textId="6BF2A1E8" w:rsidR="001B5A38" w:rsidRPr="004C2B4F" w:rsidRDefault="001B5A38" w:rsidP="00615113">
      <w:pPr>
        <w:rPr>
          <w:noProof/>
        </w:rPr>
      </w:pPr>
      <w:r>
        <w:tab/>
      </w:r>
      <w:r w:rsidRPr="004C2B4F">
        <w:rPr>
          <w:noProof/>
        </w:rPr>
        <w:t>What better way to celebrate books than with music? STYLE seeks to honor literature by writing songs inspired by books. The STYLE teaching team reads books and writes songs inspired by these books alongside the students. STYLE will deliver programs ranging from a single 50 minute assembly, up to a 5 day residency, all based around a book selected by you.</w:t>
      </w:r>
      <w:r w:rsidR="00D005B8">
        <w:rPr>
          <w:noProof/>
        </w:rPr>
        <w:t xml:space="preserve"> </w:t>
      </w:r>
      <w:r w:rsidRPr="004C2B4F">
        <w:rPr>
          <w:noProof/>
        </w:rPr>
        <w:t xml:space="preserve">Each event culminates with a recording of the co-written song for the classroom to keep. </w:t>
      </w:r>
    </w:p>
    <w:p w14:paraId="3A7E0841" w14:textId="77777777" w:rsidR="001B5A38" w:rsidRPr="004C2B4F" w:rsidRDefault="001B5A38" w:rsidP="007E7C0A">
      <w:pPr>
        <w:ind w:firstLine="720"/>
        <w:rPr>
          <w:noProof/>
        </w:rPr>
      </w:pPr>
      <w:r w:rsidRPr="004C2B4F">
        <w:rPr>
          <w:noProof/>
        </w:rPr>
        <w:t xml:space="preserve">This presentation will take those in attendance on a musical journey using the same format as our in-school 50 minute program. We will create a song inspired by a story, book or poem we all know, and record these new creations for all to enjoy for a lifetime. </w:t>
      </w:r>
    </w:p>
    <w:p w14:paraId="4ED44C51" w14:textId="77777777" w:rsidR="001B5A38" w:rsidRDefault="001B5A38" w:rsidP="007E7C0A">
      <w:pPr>
        <w:ind w:firstLine="720"/>
      </w:pPr>
      <w:r w:rsidRPr="004C2B4F">
        <w:rPr>
          <w:noProof/>
        </w:rPr>
        <w:t>Reading advocacy</w:t>
      </w:r>
    </w:p>
    <w:p w14:paraId="4180A9D3" w14:textId="77777777" w:rsidR="001B5A38" w:rsidRDefault="001B5A38" w:rsidP="007E7C0A">
      <w:pPr>
        <w:ind w:firstLine="720"/>
      </w:pPr>
      <w:r w:rsidRPr="004C2B4F">
        <w:rPr>
          <w:noProof/>
        </w:rPr>
        <w:t>Elementary, Middle School, High School</w:t>
      </w:r>
    </w:p>
    <w:p w14:paraId="7FFFDACA" w14:textId="77777777" w:rsidR="001B5A38" w:rsidRDefault="001B5A38">
      <w:r w:rsidRPr="004C2B4F">
        <w:rPr>
          <w:noProof/>
        </w:rPr>
        <w:t>CC</w:t>
      </w:r>
      <w:r>
        <w:tab/>
      </w:r>
      <w:r>
        <w:tab/>
      </w:r>
      <w:r w:rsidRPr="004C2B4F">
        <w:rPr>
          <w:noProof/>
        </w:rPr>
        <w:t>Room G</w:t>
      </w:r>
    </w:p>
    <w:p w14:paraId="3F045F36" w14:textId="20A322CE" w:rsidR="001B5A38" w:rsidRDefault="001B5A38" w:rsidP="007E7C0A"/>
    <w:p w14:paraId="25C5822C" w14:textId="77777777" w:rsidR="001B5A38" w:rsidRPr="00615113" w:rsidRDefault="001B5A38">
      <w:pPr>
        <w:rPr>
          <w:b/>
        </w:rPr>
      </w:pPr>
      <w:r w:rsidRPr="004C2B4F">
        <w:rPr>
          <w:b/>
          <w:noProof/>
        </w:rPr>
        <w:lastRenderedPageBreak/>
        <w:t xml:space="preserve">World Book Reference Center: Tool for Informational Text and Common Core Correlation </w:t>
      </w:r>
    </w:p>
    <w:p w14:paraId="251F8683" w14:textId="77777777" w:rsidR="001B5A38" w:rsidRPr="00615113" w:rsidRDefault="001B5A38">
      <w:pPr>
        <w:rPr>
          <w:i/>
        </w:rPr>
      </w:pPr>
      <w:r w:rsidRPr="004C2B4F">
        <w:rPr>
          <w:i/>
          <w:noProof/>
        </w:rPr>
        <w:t>Darrell</w:t>
      </w:r>
      <w:r w:rsidRPr="00615113">
        <w:rPr>
          <w:i/>
        </w:rPr>
        <w:t xml:space="preserve"> </w:t>
      </w:r>
      <w:r w:rsidRPr="004C2B4F">
        <w:rPr>
          <w:i/>
          <w:noProof/>
        </w:rPr>
        <w:t>Thompson</w:t>
      </w:r>
    </w:p>
    <w:p w14:paraId="45780FBA" w14:textId="77777777" w:rsidR="001B5A38" w:rsidRDefault="001B5A38">
      <w:r>
        <w:tab/>
      </w:r>
      <w:r w:rsidRPr="004C2B4F">
        <w:rPr>
          <w:noProof/>
        </w:rPr>
        <w:t>Training on all new upgrades of the World Book Online including tablet access, new tools, new home page designs. Correlation to Common Core Standards. Free Material and giveaways.</w:t>
      </w:r>
    </w:p>
    <w:p w14:paraId="2A003EFE" w14:textId="77777777" w:rsidR="001B5A38" w:rsidRDefault="001B5A38" w:rsidP="007E7C0A">
      <w:pPr>
        <w:ind w:firstLine="720"/>
      </w:pPr>
      <w:r w:rsidRPr="004C2B4F">
        <w:rPr>
          <w:noProof/>
        </w:rPr>
        <w:t>Elementary, Middle School, High School</w:t>
      </w:r>
    </w:p>
    <w:p w14:paraId="667D69BE" w14:textId="77777777" w:rsidR="001B5A38" w:rsidRDefault="001B5A38">
      <w:r w:rsidRPr="004C2B4F">
        <w:rPr>
          <w:noProof/>
        </w:rPr>
        <w:t>CC</w:t>
      </w:r>
      <w:r>
        <w:tab/>
      </w:r>
      <w:r>
        <w:tab/>
      </w:r>
      <w:r w:rsidRPr="004C2B4F">
        <w:rPr>
          <w:noProof/>
        </w:rPr>
        <w:t>Room H</w:t>
      </w:r>
    </w:p>
    <w:p w14:paraId="744E8532" w14:textId="77777777" w:rsidR="001B5A38" w:rsidRDefault="001B5A38"/>
    <w:p w14:paraId="6493D4CE" w14:textId="77777777" w:rsidR="001B5A38" w:rsidRPr="00615113" w:rsidRDefault="001B5A38">
      <w:pPr>
        <w:rPr>
          <w:b/>
        </w:rPr>
      </w:pPr>
      <w:r w:rsidRPr="004C2B4F">
        <w:rPr>
          <w:b/>
          <w:noProof/>
        </w:rPr>
        <w:t xml:space="preserve">Evergreen Teen Book Award </w:t>
      </w:r>
    </w:p>
    <w:p w14:paraId="1657D4F4" w14:textId="77777777" w:rsidR="001B5A38" w:rsidRPr="00615113" w:rsidRDefault="001B5A38">
      <w:pPr>
        <w:rPr>
          <w:i/>
        </w:rPr>
      </w:pPr>
      <w:r w:rsidRPr="004C2B4F">
        <w:rPr>
          <w:i/>
          <w:noProof/>
        </w:rPr>
        <w:t>Michael</w:t>
      </w:r>
      <w:r w:rsidRPr="00615113">
        <w:rPr>
          <w:i/>
        </w:rPr>
        <w:t xml:space="preserve"> </w:t>
      </w:r>
      <w:r w:rsidRPr="004C2B4F">
        <w:rPr>
          <w:i/>
          <w:noProof/>
        </w:rPr>
        <w:t>Fleming</w:t>
      </w:r>
    </w:p>
    <w:p w14:paraId="4291609E" w14:textId="143400B1" w:rsidR="001B5A38" w:rsidRDefault="001B5A38">
      <w:r>
        <w:tab/>
      </w:r>
      <w:r w:rsidR="0009317E">
        <w:rPr>
          <w:noProof/>
        </w:rPr>
        <w:t>Learn about the</w:t>
      </w:r>
      <w:r w:rsidRPr="004C2B4F">
        <w:rPr>
          <w:noProof/>
        </w:rPr>
        <w:t xml:space="preserve"> 10 options that kids can vote for in the Evergreen Teen Book Award competition.</w:t>
      </w:r>
      <w:r w:rsidR="00D005B8">
        <w:rPr>
          <w:noProof/>
        </w:rPr>
        <w:t xml:space="preserve"> </w:t>
      </w:r>
      <w:r w:rsidRPr="004C2B4F">
        <w:rPr>
          <w:noProof/>
        </w:rPr>
        <w:t>Posters will be available, book talks will be given, age recommendations given, and the voting process will be explained.</w:t>
      </w:r>
    </w:p>
    <w:p w14:paraId="5E346E47" w14:textId="2D7AEC3D" w:rsidR="001B5A38" w:rsidRDefault="007E7C0A">
      <w:r>
        <w:rPr>
          <w:noProof/>
        </w:rPr>
        <w:tab/>
      </w:r>
      <w:r w:rsidR="001B5A38" w:rsidRPr="004C2B4F">
        <w:rPr>
          <w:noProof/>
        </w:rPr>
        <w:t>Reading advocacy</w:t>
      </w:r>
    </w:p>
    <w:p w14:paraId="1C7794AE" w14:textId="5FC5AADD" w:rsidR="001B5A38" w:rsidRDefault="007E7C0A">
      <w:r>
        <w:rPr>
          <w:noProof/>
        </w:rPr>
        <w:tab/>
      </w:r>
      <w:r w:rsidR="001B5A38" w:rsidRPr="004C2B4F">
        <w:rPr>
          <w:noProof/>
        </w:rPr>
        <w:t>Middle School, High School</w:t>
      </w:r>
    </w:p>
    <w:p w14:paraId="328F867E" w14:textId="77777777" w:rsidR="001B5A38" w:rsidRDefault="001B5A38">
      <w:r w:rsidRPr="004C2B4F">
        <w:rPr>
          <w:noProof/>
        </w:rPr>
        <w:t>RL</w:t>
      </w:r>
      <w:r>
        <w:tab/>
      </w:r>
      <w:r>
        <w:tab/>
      </w:r>
      <w:r w:rsidRPr="004C2B4F">
        <w:rPr>
          <w:noProof/>
        </w:rPr>
        <w:t>East Ballroom</w:t>
      </w:r>
    </w:p>
    <w:p w14:paraId="47275ADA" w14:textId="77777777" w:rsidR="001B5A38" w:rsidRDefault="001B5A38"/>
    <w:p w14:paraId="3359F72F" w14:textId="77777777" w:rsidR="001B5A38" w:rsidRPr="00615113" w:rsidRDefault="001B5A38">
      <w:pPr>
        <w:rPr>
          <w:b/>
        </w:rPr>
      </w:pPr>
      <w:r w:rsidRPr="004C2B4F">
        <w:rPr>
          <w:b/>
          <w:noProof/>
        </w:rPr>
        <w:t>Indie Publishing--Fame, Fortune, and Reading Engagement</w:t>
      </w:r>
    </w:p>
    <w:p w14:paraId="1D6C8AC9" w14:textId="64E32E35" w:rsidR="001B5A38" w:rsidRPr="00615113" w:rsidRDefault="000B773D">
      <w:pPr>
        <w:rPr>
          <w:i/>
        </w:rPr>
      </w:pPr>
      <w:r>
        <w:rPr>
          <w:i/>
          <w:noProof/>
        </w:rPr>
        <w:t>Bob</w:t>
      </w:r>
      <w:r w:rsidR="001B5A38" w:rsidRPr="00615113">
        <w:rPr>
          <w:i/>
        </w:rPr>
        <w:t xml:space="preserve"> </w:t>
      </w:r>
      <w:r w:rsidR="001B5A38" w:rsidRPr="004C2B4F">
        <w:rPr>
          <w:i/>
          <w:noProof/>
        </w:rPr>
        <w:t>Jonas</w:t>
      </w:r>
    </w:p>
    <w:p w14:paraId="68150A26" w14:textId="77777777" w:rsidR="001B5A38" w:rsidRPr="004C2B4F" w:rsidRDefault="001B5A38" w:rsidP="00615113">
      <w:pPr>
        <w:rPr>
          <w:noProof/>
        </w:rPr>
      </w:pPr>
      <w:r>
        <w:tab/>
      </w:r>
      <w:r w:rsidRPr="004C2B4F">
        <w:rPr>
          <w:noProof/>
        </w:rPr>
        <w:t>Independent (Indie) publishing now offers tools to any author who wishes to reach a worldwide audience. What better way to engage kids in reading than involving them, not only in writing instruction, but in the use of these tools, and social media, in getting your book to market.</w:t>
      </w:r>
    </w:p>
    <w:p w14:paraId="6A08D1FD" w14:textId="77777777" w:rsidR="001B5A38" w:rsidRPr="004C2B4F" w:rsidRDefault="001B5A38" w:rsidP="007E7C0A">
      <w:pPr>
        <w:ind w:firstLine="720"/>
        <w:rPr>
          <w:noProof/>
        </w:rPr>
      </w:pPr>
      <w:r w:rsidRPr="004C2B4F">
        <w:rPr>
          <w:noProof/>
        </w:rPr>
        <w:t xml:space="preserve">In this workshop Bob Jonas will demonstrate how he involved his fifth, sixth, and seventh grade students, in this exciting, authentic, and innovative approach to reading engagement, resulting in publication his first YA thriller, ChinAlive, and his second book, Imposter, ready to be launched this summer. </w:t>
      </w:r>
    </w:p>
    <w:p w14:paraId="45131A8A" w14:textId="77777777" w:rsidR="001B5A38" w:rsidRDefault="001B5A38" w:rsidP="007E7C0A">
      <w:pPr>
        <w:ind w:firstLine="720"/>
      </w:pPr>
      <w:r w:rsidRPr="004C2B4F">
        <w:rPr>
          <w:noProof/>
        </w:rPr>
        <w:t>Reading advocacy</w:t>
      </w:r>
    </w:p>
    <w:p w14:paraId="08EE054A" w14:textId="77777777" w:rsidR="001B5A38" w:rsidRDefault="001B5A38" w:rsidP="007E7C0A">
      <w:pPr>
        <w:ind w:firstLine="720"/>
      </w:pPr>
      <w:r w:rsidRPr="004C2B4F">
        <w:rPr>
          <w:noProof/>
        </w:rPr>
        <w:t>Elementary, Middle School, High School</w:t>
      </w:r>
    </w:p>
    <w:p w14:paraId="2E4DA39A" w14:textId="061CA38E" w:rsidR="001B5A38" w:rsidRDefault="001B5A38">
      <w:r w:rsidRPr="004C2B4F">
        <w:rPr>
          <w:noProof/>
        </w:rPr>
        <w:t>RL</w:t>
      </w:r>
      <w:r>
        <w:tab/>
      </w:r>
      <w:r>
        <w:tab/>
      </w:r>
      <w:r w:rsidR="00CC3E4F">
        <w:rPr>
          <w:noProof/>
        </w:rPr>
        <w:t>Veranda</w:t>
      </w:r>
    </w:p>
    <w:p w14:paraId="1CB6917F" w14:textId="77777777" w:rsidR="00A0150C" w:rsidRDefault="00A0150C">
      <w:pPr>
        <w:rPr>
          <w:b/>
          <w:noProof/>
        </w:rPr>
      </w:pPr>
    </w:p>
    <w:p w14:paraId="380B82C7" w14:textId="77777777" w:rsidR="001B5A38" w:rsidRPr="00615113" w:rsidRDefault="001B5A38">
      <w:pPr>
        <w:rPr>
          <w:b/>
        </w:rPr>
      </w:pPr>
      <w:r w:rsidRPr="004C2B4F">
        <w:rPr>
          <w:b/>
          <w:noProof/>
        </w:rPr>
        <w:t>Off the Shelf with PSC - Elementary</w:t>
      </w:r>
    </w:p>
    <w:p w14:paraId="2CA4D56D" w14:textId="4D98EA67" w:rsidR="001B5A38" w:rsidRPr="00615113" w:rsidRDefault="001B5A38">
      <w:pPr>
        <w:rPr>
          <w:i/>
        </w:rPr>
      </w:pPr>
      <w:r w:rsidRPr="004C2B4F">
        <w:rPr>
          <w:i/>
          <w:noProof/>
        </w:rPr>
        <w:t>Eve Datisman</w:t>
      </w:r>
    </w:p>
    <w:p w14:paraId="4A9C74DD" w14:textId="77777777" w:rsidR="001B5A38" w:rsidRDefault="001B5A38">
      <w:r>
        <w:tab/>
      </w:r>
      <w:r w:rsidRPr="004C2B4F">
        <w:rPr>
          <w:noProof/>
        </w:rPr>
        <w:t xml:space="preserve">The reviewers of Puget Sound Council have been busy again this year. Join us as we book-talk the best of the best in fiction, non-fiction, and poetry. We'll have lots of titles and just a little time so we'll supply an extensive bibliography to share. This session will mainly focus on Pre-K through 6th grades but as always, there are titles that work well in all grades and beyond. We'll have books to give </w:t>
      </w:r>
      <w:r w:rsidRPr="004C2B4F">
        <w:rPr>
          <w:noProof/>
        </w:rPr>
        <w:lastRenderedPageBreak/>
        <w:t>away as well as a free membership. Find out what we think merits inclusion in your book orders.</w:t>
      </w:r>
    </w:p>
    <w:p w14:paraId="6F3C19F3" w14:textId="77777777" w:rsidR="001B5A38" w:rsidRDefault="001B5A38" w:rsidP="007E7C0A">
      <w:pPr>
        <w:ind w:firstLine="720"/>
      </w:pPr>
      <w:r w:rsidRPr="004C2B4F">
        <w:rPr>
          <w:noProof/>
        </w:rPr>
        <w:t>Reading advocacy</w:t>
      </w:r>
    </w:p>
    <w:p w14:paraId="6FBC6D0B" w14:textId="77777777" w:rsidR="001B5A38" w:rsidRDefault="001B5A38" w:rsidP="007E7C0A">
      <w:pPr>
        <w:ind w:firstLine="720"/>
      </w:pPr>
      <w:r w:rsidRPr="004C2B4F">
        <w:rPr>
          <w:noProof/>
        </w:rPr>
        <w:t>Elementary, Middle School, Paraprofessionals</w:t>
      </w:r>
    </w:p>
    <w:p w14:paraId="2AB0433F" w14:textId="77777777" w:rsidR="001B5A38" w:rsidRDefault="001B5A38">
      <w:r w:rsidRPr="004C2B4F">
        <w:rPr>
          <w:noProof/>
        </w:rPr>
        <w:t>RL</w:t>
      </w:r>
      <w:r>
        <w:tab/>
      </w:r>
      <w:r>
        <w:tab/>
      </w:r>
      <w:r w:rsidRPr="004C2B4F">
        <w:rPr>
          <w:noProof/>
        </w:rPr>
        <w:t>Lower Terrace</w:t>
      </w:r>
    </w:p>
    <w:p w14:paraId="04CCDFB1" w14:textId="77777777" w:rsidR="001B5A38" w:rsidRPr="00615113" w:rsidRDefault="001B5A38">
      <w:pPr>
        <w:rPr>
          <w:b/>
        </w:rPr>
      </w:pPr>
      <w:r w:rsidRPr="004C2B4F">
        <w:rPr>
          <w:b/>
          <w:noProof/>
        </w:rPr>
        <w:t xml:space="preserve">Provoke Deep Conversations and Develop Community through Creative Displays </w:t>
      </w:r>
    </w:p>
    <w:p w14:paraId="42AE2F37" w14:textId="77777777" w:rsidR="001B5A38" w:rsidRPr="00615113" w:rsidRDefault="001B5A38">
      <w:pPr>
        <w:rPr>
          <w:i/>
        </w:rPr>
      </w:pPr>
      <w:r w:rsidRPr="004C2B4F">
        <w:rPr>
          <w:i/>
          <w:noProof/>
        </w:rPr>
        <w:t>Deb</w:t>
      </w:r>
      <w:r w:rsidRPr="00615113">
        <w:rPr>
          <w:i/>
        </w:rPr>
        <w:t xml:space="preserve"> </w:t>
      </w:r>
      <w:r w:rsidRPr="004C2B4F">
        <w:rPr>
          <w:i/>
          <w:noProof/>
        </w:rPr>
        <w:t>Nickerson</w:t>
      </w:r>
    </w:p>
    <w:p w14:paraId="2F562760" w14:textId="22F880BE" w:rsidR="001B5A38" w:rsidRDefault="001B5A38">
      <w:r>
        <w:tab/>
      </w:r>
      <w:r w:rsidRPr="004C2B4F">
        <w:rPr>
          <w:noProof/>
        </w:rPr>
        <w:t xml:space="preserve">Like a business, we must market our “products” to elicit interest among our patrons. Thoughtful, well-designed displays can bring in new patrons, stimulate conversations with students, inspire and teach adolescents about the world in which we live. Our students remark about our displays, telling us they come in to the library knowing something new will be up on the walls or shelves. We’ll share some of our best work from the last few years and help you design some of your own. </w:t>
      </w:r>
    </w:p>
    <w:p w14:paraId="173151EA" w14:textId="77777777" w:rsidR="001B5A38" w:rsidRDefault="001B5A38" w:rsidP="007E7C0A">
      <w:pPr>
        <w:ind w:firstLine="720"/>
      </w:pPr>
      <w:r w:rsidRPr="004C2B4F">
        <w:rPr>
          <w:noProof/>
        </w:rPr>
        <w:t>Reading advocacy</w:t>
      </w:r>
    </w:p>
    <w:p w14:paraId="5A202EC9" w14:textId="77777777" w:rsidR="001B5A38" w:rsidRDefault="001B5A38" w:rsidP="007E7C0A">
      <w:pPr>
        <w:ind w:firstLine="720"/>
      </w:pPr>
      <w:r w:rsidRPr="004C2B4F">
        <w:rPr>
          <w:noProof/>
        </w:rPr>
        <w:t>Elementary, Middle School, High School, Paraprofessionals</w:t>
      </w:r>
    </w:p>
    <w:p w14:paraId="1FAFB860" w14:textId="77777777" w:rsidR="001B5A38" w:rsidRDefault="001B5A38">
      <w:r w:rsidRPr="004C2B4F">
        <w:rPr>
          <w:noProof/>
        </w:rPr>
        <w:t>RL</w:t>
      </w:r>
      <w:r>
        <w:tab/>
      </w:r>
      <w:r>
        <w:tab/>
      </w:r>
      <w:r w:rsidRPr="004C2B4F">
        <w:rPr>
          <w:noProof/>
        </w:rPr>
        <w:t>Upper Terrace</w:t>
      </w:r>
    </w:p>
    <w:p w14:paraId="3DD8B6B5" w14:textId="77777777" w:rsidR="0009317E" w:rsidRDefault="0009317E">
      <w:pPr>
        <w:rPr>
          <w:b/>
          <w:noProof/>
          <w:sz w:val="32"/>
          <w:szCs w:val="32"/>
        </w:rPr>
      </w:pPr>
    </w:p>
    <w:p w14:paraId="3790C91C" w14:textId="77777777" w:rsidR="004C147A" w:rsidRPr="004C147A" w:rsidRDefault="004C147A">
      <w:pPr>
        <w:rPr>
          <w:b/>
          <w:noProof/>
          <w:sz w:val="32"/>
          <w:szCs w:val="32"/>
        </w:rPr>
      </w:pPr>
      <w:r w:rsidRPr="004C147A">
        <w:rPr>
          <w:b/>
          <w:noProof/>
          <w:sz w:val="32"/>
          <w:szCs w:val="32"/>
        </w:rPr>
        <w:t>Author Presentation</w:t>
      </w:r>
    </w:p>
    <w:p w14:paraId="57AD97CB" w14:textId="48800A31" w:rsidR="001B5A38" w:rsidRPr="00615113" w:rsidRDefault="001B5A38">
      <w:pPr>
        <w:rPr>
          <w:b/>
        </w:rPr>
      </w:pPr>
      <w:r w:rsidRPr="004C2B4F">
        <w:rPr>
          <w:b/>
          <w:noProof/>
        </w:rPr>
        <w:t>Journaling for Inspiration: Growing Ideas</w:t>
      </w:r>
    </w:p>
    <w:p w14:paraId="39A52F59" w14:textId="77777777" w:rsidR="001B5A38" w:rsidRPr="00615113" w:rsidRDefault="001B5A38">
      <w:pPr>
        <w:rPr>
          <w:i/>
        </w:rPr>
      </w:pPr>
      <w:r w:rsidRPr="004C2B4F">
        <w:rPr>
          <w:i/>
          <w:noProof/>
        </w:rPr>
        <w:t>Nina</w:t>
      </w:r>
      <w:r w:rsidRPr="00615113">
        <w:rPr>
          <w:i/>
        </w:rPr>
        <w:t xml:space="preserve"> </w:t>
      </w:r>
      <w:r w:rsidRPr="004C2B4F">
        <w:rPr>
          <w:i/>
          <w:noProof/>
        </w:rPr>
        <w:t>Laden</w:t>
      </w:r>
    </w:p>
    <w:p w14:paraId="111632B1" w14:textId="77777777" w:rsidR="001B5A38" w:rsidRDefault="001B5A38">
      <w:r>
        <w:tab/>
      </w:r>
      <w:r w:rsidRPr="004C2B4F">
        <w:rPr>
          <w:noProof/>
        </w:rPr>
        <w:t>No matter whether you want to write and illustrate, or inspire others to be creative, keeping a journal is akin to composting to grow a fertile garden of ideas and stories. This session will explore ways to journal creatively and conceptually. Bring a journal, or some blank paper and your imagination!</w:t>
      </w:r>
    </w:p>
    <w:p w14:paraId="1BA35D1C" w14:textId="77777777" w:rsidR="001B5A38" w:rsidRDefault="001B5A38">
      <w:r w:rsidRPr="004C2B4F">
        <w:rPr>
          <w:noProof/>
        </w:rPr>
        <w:t>RL</w:t>
      </w:r>
      <w:r>
        <w:tab/>
      </w:r>
      <w:r>
        <w:tab/>
      </w:r>
      <w:r w:rsidRPr="004C2B4F">
        <w:rPr>
          <w:noProof/>
        </w:rPr>
        <w:t>West Ballroom</w:t>
      </w:r>
    </w:p>
    <w:p w14:paraId="207CBDCF" w14:textId="77777777" w:rsidR="00C508B8" w:rsidRDefault="00C508B8">
      <w:pPr>
        <w:rPr>
          <w:b/>
          <w:noProof/>
          <w:sz w:val="32"/>
          <w:szCs w:val="32"/>
        </w:rPr>
      </w:pPr>
    </w:p>
    <w:p w14:paraId="71CEC470" w14:textId="3D38BDCC" w:rsidR="001B5A38" w:rsidRPr="007E7C0A" w:rsidRDefault="001B5A38">
      <w:pPr>
        <w:rPr>
          <w:b/>
          <w:sz w:val="32"/>
          <w:szCs w:val="32"/>
        </w:rPr>
      </w:pPr>
      <w:r w:rsidRPr="007E7C0A">
        <w:rPr>
          <w:b/>
          <w:noProof/>
          <w:sz w:val="32"/>
          <w:szCs w:val="32"/>
        </w:rPr>
        <w:t>Saturday</w:t>
      </w:r>
      <w:r w:rsidR="007E7C0A" w:rsidRPr="007E7C0A">
        <w:rPr>
          <w:b/>
          <w:noProof/>
          <w:sz w:val="32"/>
          <w:szCs w:val="32"/>
        </w:rPr>
        <w:t xml:space="preserve"> Session 5</w:t>
      </w:r>
    </w:p>
    <w:p w14:paraId="2452F553" w14:textId="77777777" w:rsidR="001B5A38" w:rsidRPr="007E7C0A" w:rsidRDefault="001B5A38">
      <w:pPr>
        <w:rPr>
          <w:b/>
          <w:sz w:val="32"/>
          <w:szCs w:val="32"/>
        </w:rPr>
      </w:pPr>
      <w:r w:rsidRPr="007E7C0A">
        <w:rPr>
          <w:b/>
          <w:noProof/>
          <w:sz w:val="32"/>
          <w:szCs w:val="32"/>
        </w:rPr>
        <w:t>10:30 - 11:30 AM</w:t>
      </w:r>
    </w:p>
    <w:p w14:paraId="1D9A35B7" w14:textId="77777777" w:rsidR="001B5A38" w:rsidRPr="00615113" w:rsidRDefault="001B5A38">
      <w:pPr>
        <w:rPr>
          <w:b/>
        </w:rPr>
      </w:pPr>
      <w:r w:rsidRPr="004C2B4F">
        <w:rPr>
          <w:b/>
          <w:noProof/>
        </w:rPr>
        <w:t>The Gratitude Project</w:t>
      </w:r>
    </w:p>
    <w:p w14:paraId="7E656122" w14:textId="77777777" w:rsidR="000B773D" w:rsidRDefault="000B773D">
      <w:pPr>
        <w:rPr>
          <w:i/>
          <w:noProof/>
        </w:rPr>
      </w:pPr>
    </w:p>
    <w:p w14:paraId="400B68AD" w14:textId="287622CE" w:rsidR="001B5A38" w:rsidRPr="00615113" w:rsidRDefault="001B5A38">
      <w:pPr>
        <w:rPr>
          <w:i/>
        </w:rPr>
      </w:pPr>
      <w:r w:rsidRPr="004C2B4F">
        <w:rPr>
          <w:i/>
          <w:noProof/>
        </w:rPr>
        <w:t>Justina</w:t>
      </w:r>
      <w:r w:rsidRPr="00615113">
        <w:rPr>
          <w:i/>
        </w:rPr>
        <w:t xml:space="preserve"> </w:t>
      </w:r>
      <w:r w:rsidRPr="004C2B4F">
        <w:rPr>
          <w:i/>
          <w:noProof/>
        </w:rPr>
        <w:t>Chen</w:t>
      </w:r>
      <w:r w:rsidR="00A94B7C">
        <w:rPr>
          <w:i/>
          <w:noProof/>
        </w:rPr>
        <w:t>, Lori Ann Grover</w:t>
      </w:r>
    </w:p>
    <w:p w14:paraId="10BB7B5C" w14:textId="77777777" w:rsidR="001B5A38" w:rsidRDefault="001B5A38">
      <w:r>
        <w:tab/>
      </w:r>
      <w:r w:rsidRPr="004C2B4F">
        <w:rPr>
          <w:noProof/>
        </w:rPr>
        <w:t>When trials hit, how do we run in triumph? When we have a blind spot for blessings, how do we embrace gratitude? Award-winning authors and readergirlz co-founders, Lori Ann Grover and Justina Chen, share the trials and triumphs within their own lives and their books' characters, inspiring teens and adults to #hitwithgratitude.</w:t>
      </w:r>
    </w:p>
    <w:p w14:paraId="037828FB" w14:textId="77777777" w:rsidR="001B5A38" w:rsidRDefault="001B5A38" w:rsidP="007E7C0A">
      <w:pPr>
        <w:ind w:firstLine="720"/>
      </w:pPr>
      <w:r w:rsidRPr="004C2B4F">
        <w:rPr>
          <w:noProof/>
        </w:rPr>
        <w:t>Reading advocacy</w:t>
      </w:r>
    </w:p>
    <w:p w14:paraId="33C8CD45" w14:textId="77777777" w:rsidR="001B5A38" w:rsidRDefault="001B5A38" w:rsidP="007E7C0A">
      <w:pPr>
        <w:ind w:firstLine="720"/>
      </w:pPr>
      <w:r w:rsidRPr="004C2B4F">
        <w:rPr>
          <w:noProof/>
        </w:rPr>
        <w:lastRenderedPageBreak/>
        <w:t>Middle School, High School</w:t>
      </w:r>
    </w:p>
    <w:p w14:paraId="3977B0BA" w14:textId="77777777" w:rsidR="001B5A38" w:rsidRDefault="001B5A38">
      <w:r w:rsidRPr="004C2B4F">
        <w:rPr>
          <w:noProof/>
        </w:rPr>
        <w:t>CC</w:t>
      </w:r>
      <w:r>
        <w:tab/>
      </w:r>
      <w:r>
        <w:tab/>
      </w:r>
      <w:r w:rsidRPr="004C2B4F">
        <w:rPr>
          <w:noProof/>
        </w:rPr>
        <w:t>Room 100</w:t>
      </w:r>
    </w:p>
    <w:p w14:paraId="3BAE9BB9" w14:textId="77777777" w:rsidR="0009317E" w:rsidRDefault="0009317E">
      <w:pPr>
        <w:rPr>
          <w:b/>
          <w:noProof/>
          <w:sz w:val="32"/>
          <w:szCs w:val="32"/>
        </w:rPr>
      </w:pPr>
    </w:p>
    <w:p w14:paraId="06D1DCE3" w14:textId="3C13B014" w:rsidR="00125C25" w:rsidRPr="00125C25" w:rsidRDefault="00125C25">
      <w:pPr>
        <w:rPr>
          <w:b/>
          <w:noProof/>
          <w:sz w:val="32"/>
          <w:szCs w:val="32"/>
        </w:rPr>
      </w:pPr>
      <w:r w:rsidRPr="00125C25">
        <w:rPr>
          <w:b/>
          <w:noProof/>
          <w:sz w:val="32"/>
          <w:szCs w:val="32"/>
        </w:rPr>
        <w:t>Featured Speaker</w:t>
      </w:r>
    </w:p>
    <w:p w14:paraId="11F46946" w14:textId="77777777" w:rsidR="001B5A38" w:rsidRPr="00615113" w:rsidRDefault="001B5A38">
      <w:pPr>
        <w:rPr>
          <w:b/>
        </w:rPr>
      </w:pPr>
      <w:r w:rsidRPr="004C2B4F">
        <w:rPr>
          <w:b/>
          <w:noProof/>
        </w:rPr>
        <w:t>Implementing an iCentre approach: Your destiny, by design</w:t>
      </w:r>
    </w:p>
    <w:p w14:paraId="68776E08" w14:textId="77777777" w:rsidR="001B5A38" w:rsidRDefault="001B5A38">
      <w:pPr>
        <w:rPr>
          <w:i/>
          <w:noProof/>
        </w:rPr>
      </w:pPr>
      <w:r w:rsidRPr="004C2B4F">
        <w:rPr>
          <w:i/>
          <w:noProof/>
        </w:rPr>
        <w:t>Lyn</w:t>
      </w:r>
      <w:r w:rsidRPr="00615113">
        <w:rPr>
          <w:i/>
        </w:rPr>
        <w:t xml:space="preserve"> </w:t>
      </w:r>
      <w:r w:rsidRPr="004C2B4F">
        <w:rPr>
          <w:i/>
          <w:noProof/>
        </w:rPr>
        <w:t>Hay</w:t>
      </w:r>
    </w:p>
    <w:p w14:paraId="4A9C78D3" w14:textId="326FB711" w:rsidR="001B5A38" w:rsidRDefault="001B5A38" w:rsidP="00A0150C">
      <w:pPr>
        <w:ind w:firstLine="720"/>
        <w:rPr>
          <w:noProof/>
        </w:rPr>
      </w:pPr>
      <w:r w:rsidRPr="004C2B4F">
        <w:rPr>
          <w:noProof/>
        </w:rPr>
        <w:t>Australia schools are transforming their school libraries into iCentres, where the technology, library and curriculum leadership staff all work together as a team in a new facility that has been designed as a digital leadership and learning hub in the school. Results of a case study on iCentre design has shown the convergence of information, technology and curriculum expertise can lead to greater support of learning and teaching innovation in schools. In this session, participants will: be introduced to the fundamental elements of an iCentre, and presented a range of examples of iCentre design in schools; examine a range of iCentre staffing models currently being employed in elementary and high school contexts; and be given the opportunity to explore different ways they may be able to implement an iCentre approach in their school or district.</w:t>
      </w:r>
    </w:p>
    <w:p w14:paraId="6FD40A6B" w14:textId="77777777" w:rsidR="001B5A38" w:rsidRDefault="001B5A38" w:rsidP="007E7C0A">
      <w:pPr>
        <w:ind w:firstLine="720"/>
      </w:pPr>
      <w:r w:rsidRPr="004C2B4F">
        <w:rPr>
          <w:noProof/>
        </w:rPr>
        <w:t>Information and technology literacy instruction</w:t>
      </w:r>
    </w:p>
    <w:p w14:paraId="34A0ADEC" w14:textId="4259162D" w:rsidR="001B5A38" w:rsidRDefault="00C508B8" w:rsidP="007E7C0A">
      <w:pPr>
        <w:ind w:firstLine="720"/>
      </w:pPr>
      <w:r>
        <w:rPr>
          <w:noProof/>
        </w:rPr>
        <w:t>All</w:t>
      </w:r>
      <w:r w:rsidR="001B5A38" w:rsidRPr="004C2B4F">
        <w:rPr>
          <w:noProof/>
        </w:rPr>
        <w:t xml:space="preserve"> </w:t>
      </w:r>
    </w:p>
    <w:p w14:paraId="133D04BD" w14:textId="77777777" w:rsidR="001B5A38" w:rsidRDefault="001B5A38">
      <w:r w:rsidRPr="004C2B4F">
        <w:rPr>
          <w:noProof/>
        </w:rPr>
        <w:t>CC</w:t>
      </w:r>
      <w:r>
        <w:tab/>
      </w:r>
      <w:r>
        <w:tab/>
      </w:r>
      <w:r w:rsidRPr="004C2B4F">
        <w:rPr>
          <w:noProof/>
        </w:rPr>
        <w:t>Room 200</w:t>
      </w:r>
    </w:p>
    <w:p w14:paraId="30E2930C" w14:textId="77777777" w:rsidR="007E7C0A" w:rsidRDefault="007E7C0A">
      <w:pPr>
        <w:rPr>
          <w:noProof/>
        </w:rPr>
      </w:pPr>
    </w:p>
    <w:p w14:paraId="6CDCF5F3" w14:textId="77777777" w:rsidR="001B5A38" w:rsidRPr="00615113" w:rsidRDefault="001B5A38">
      <w:pPr>
        <w:rPr>
          <w:b/>
        </w:rPr>
      </w:pPr>
      <w:r w:rsidRPr="004C2B4F">
        <w:rPr>
          <w:b/>
          <w:noProof/>
        </w:rPr>
        <w:t>Rembrandt and the Llama: Helping Student Use Digital Images</w:t>
      </w:r>
    </w:p>
    <w:p w14:paraId="73D45E24" w14:textId="77777777" w:rsidR="001B5A38" w:rsidRPr="00615113" w:rsidRDefault="001B5A38">
      <w:pPr>
        <w:rPr>
          <w:i/>
        </w:rPr>
      </w:pPr>
      <w:r w:rsidRPr="004C2B4F">
        <w:rPr>
          <w:i/>
          <w:noProof/>
        </w:rPr>
        <w:t>Anne</w:t>
      </w:r>
      <w:r w:rsidRPr="00615113">
        <w:rPr>
          <w:i/>
        </w:rPr>
        <w:t xml:space="preserve"> </w:t>
      </w:r>
      <w:r w:rsidRPr="004C2B4F">
        <w:rPr>
          <w:i/>
          <w:noProof/>
        </w:rPr>
        <w:t>Bingham</w:t>
      </w:r>
    </w:p>
    <w:p w14:paraId="352C7674" w14:textId="77777777" w:rsidR="001B5A38" w:rsidRDefault="001B5A38">
      <w:r>
        <w:tab/>
      </w:r>
      <w:r w:rsidRPr="004C2B4F">
        <w:rPr>
          <w:noProof/>
        </w:rPr>
        <w:t xml:space="preserve">Students are using Digital Images for projects, blogs, slide decks, posters, art, and every kind of presentation. Let's talk about best practices in finding and using images: provenance, identifying original work, verifying, false attributions, and copyright &amp; citations. Bring the problems &amp; opportunities that you see in your school--let's figure out some great strategies for teaching image literacy. </w:t>
      </w:r>
    </w:p>
    <w:p w14:paraId="05C8FEDC" w14:textId="77777777" w:rsidR="001B5A38" w:rsidRDefault="001B5A38" w:rsidP="007E7C0A">
      <w:pPr>
        <w:ind w:firstLine="720"/>
      </w:pPr>
      <w:r w:rsidRPr="004C2B4F">
        <w:rPr>
          <w:noProof/>
        </w:rPr>
        <w:t>Information and technology literacy instruction</w:t>
      </w:r>
    </w:p>
    <w:p w14:paraId="0AE5F2AD" w14:textId="77777777" w:rsidR="001B5A38" w:rsidRDefault="001B5A38" w:rsidP="007E7C0A">
      <w:pPr>
        <w:ind w:firstLine="720"/>
      </w:pPr>
      <w:r w:rsidRPr="004C2B4F">
        <w:rPr>
          <w:noProof/>
        </w:rPr>
        <w:t>Middle School, High School</w:t>
      </w:r>
    </w:p>
    <w:p w14:paraId="329B8587" w14:textId="77777777" w:rsidR="001B5A38" w:rsidRDefault="001B5A38">
      <w:r w:rsidRPr="004C2B4F">
        <w:rPr>
          <w:noProof/>
        </w:rPr>
        <w:t>CC</w:t>
      </w:r>
      <w:r>
        <w:tab/>
      </w:r>
      <w:r>
        <w:tab/>
      </w:r>
      <w:r w:rsidRPr="004C2B4F">
        <w:rPr>
          <w:noProof/>
        </w:rPr>
        <w:t>Room 600</w:t>
      </w:r>
    </w:p>
    <w:p w14:paraId="135E6C1B" w14:textId="77777777" w:rsidR="001B5A38" w:rsidRDefault="001B5A38"/>
    <w:p w14:paraId="6EC93DD4" w14:textId="77777777" w:rsidR="001B5A38" w:rsidRPr="00615113" w:rsidRDefault="001B5A38">
      <w:pPr>
        <w:rPr>
          <w:b/>
        </w:rPr>
      </w:pPr>
      <w:r w:rsidRPr="004C2B4F">
        <w:rPr>
          <w:b/>
          <w:noProof/>
        </w:rPr>
        <w:t>How to create a "Flipped" Library using Google Classroom</w:t>
      </w:r>
    </w:p>
    <w:p w14:paraId="3955F077" w14:textId="77777777" w:rsidR="001B5A38" w:rsidRPr="00615113" w:rsidRDefault="001B5A38">
      <w:pPr>
        <w:rPr>
          <w:i/>
        </w:rPr>
      </w:pPr>
      <w:r w:rsidRPr="004C2B4F">
        <w:rPr>
          <w:i/>
          <w:noProof/>
        </w:rPr>
        <w:lastRenderedPageBreak/>
        <w:t>Michelle</w:t>
      </w:r>
      <w:r w:rsidRPr="00615113">
        <w:rPr>
          <w:i/>
        </w:rPr>
        <w:t xml:space="preserve"> </w:t>
      </w:r>
      <w:r w:rsidRPr="004C2B4F">
        <w:rPr>
          <w:i/>
          <w:noProof/>
        </w:rPr>
        <w:t>Cronin</w:t>
      </w:r>
    </w:p>
    <w:p w14:paraId="30F6E836" w14:textId="77777777" w:rsidR="001B5A38" w:rsidRDefault="001B5A38">
      <w:r>
        <w:tab/>
      </w:r>
      <w:r w:rsidRPr="004C2B4F">
        <w:rPr>
          <w:noProof/>
        </w:rPr>
        <w:t>Putting your lessons online reduces paper, assignment loss, and excuses from students. Putting your lessons online promotes collaboration, student success, parent involvement, clear expectations, and ease of sharing.</w:t>
      </w:r>
    </w:p>
    <w:p w14:paraId="0B373770" w14:textId="77777777" w:rsidR="001B5A38" w:rsidRDefault="001B5A38" w:rsidP="007E7C0A">
      <w:pPr>
        <w:ind w:firstLine="720"/>
      </w:pPr>
      <w:r w:rsidRPr="004C2B4F">
        <w:rPr>
          <w:noProof/>
        </w:rPr>
        <w:t>Information and technology literacy instruction</w:t>
      </w:r>
    </w:p>
    <w:p w14:paraId="605672AA" w14:textId="77777777" w:rsidR="001B5A38" w:rsidRDefault="001B5A38" w:rsidP="007E7C0A">
      <w:pPr>
        <w:ind w:firstLine="720"/>
      </w:pPr>
      <w:r w:rsidRPr="004C2B4F">
        <w:rPr>
          <w:noProof/>
        </w:rPr>
        <w:t>Elementary, Middle School</w:t>
      </w:r>
    </w:p>
    <w:p w14:paraId="6F79DFB0" w14:textId="77777777" w:rsidR="001B5A38" w:rsidRDefault="001B5A38">
      <w:r w:rsidRPr="004C2B4F">
        <w:rPr>
          <w:noProof/>
        </w:rPr>
        <w:t>CC</w:t>
      </w:r>
      <w:r>
        <w:tab/>
      </w:r>
      <w:r>
        <w:tab/>
      </w:r>
      <w:r w:rsidRPr="004C2B4F">
        <w:rPr>
          <w:noProof/>
        </w:rPr>
        <w:t>Room F</w:t>
      </w:r>
    </w:p>
    <w:p w14:paraId="31874D69" w14:textId="77777777" w:rsidR="001B5A38" w:rsidRDefault="001B5A38"/>
    <w:p w14:paraId="6058125B" w14:textId="77777777" w:rsidR="001B5A38" w:rsidRPr="00615113" w:rsidRDefault="001B5A38">
      <w:pPr>
        <w:rPr>
          <w:b/>
        </w:rPr>
      </w:pPr>
      <w:r w:rsidRPr="004C2B4F">
        <w:rPr>
          <w:b/>
          <w:noProof/>
        </w:rPr>
        <w:t>Using Technology in School Libraries</w:t>
      </w:r>
    </w:p>
    <w:p w14:paraId="2DC519B5" w14:textId="77777777" w:rsidR="001B5A38" w:rsidRPr="00615113" w:rsidRDefault="001B5A38">
      <w:pPr>
        <w:rPr>
          <w:i/>
        </w:rPr>
      </w:pPr>
      <w:r w:rsidRPr="004C2B4F">
        <w:rPr>
          <w:i/>
          <w:noProof/>
        </w:rPr>
        <w:t>Deborah</w:t>
      </w:r>
      <w:r w:rsidRPr="00615113">
        <w:rPr>
          <w:i/>
        </w:rPr>
        <w:t xml:space="preserve"> </w:t>
      </w:r>
      <w:r w:rsidRPr="004C2B4F">
        <w:rPr>
          <w:i/>
          <w:noProof/>
        </w:rPr>
        <w:t>Ford</w:t>
      </w:r>
    </w:p>
    <w:p w14:paraId="7D77F6C3" w14:textId="77777777" w:rsidR="001B5A38" w:rsidRDefault="001B5A38">
      <w:r>
        <w:tab/>
      </w:r>
      <w:r w:rsidRPr="004C2B4F">
        <w:rPr>
          <w:noProof/>
        </w:rPr>
        <w:t>What are the latest great apps and websites? How can you integrate them into your work? Discover innovative ways to use these tools to increase student motivation, interest, and participation.</w:t>
      </w:r>
    </w:p>
    <w:p w14:paraId="7E429803" w14:textId="77777777" w:rsidR="001B5A38" w:rsidRDefault="001B5A38" w:rsidP="002E6F06">
      <w:pPr>
        <w:ind w:firstLine="720"/>
      </w:pPr>
      <w:r w:rsidRPr="004C2B4F">
        <w:rPr>
          <w:noProof/>
        </w:rPr>
        <w:t>Information and technology literacy instruction</w:t>
      </w:r>
    </w:p>
    <w:p w14:paraId="5BCEB0FC" w14:textId="1FF2AC9F" w:rsidR="001B5A38" w:rsidRDefault="00C508B8" w:rsidP="002E6F06">
      <w:pPr>
        <w:ind w:firstLine="720"/>
      </w:pPr>
      <w:r>
        <w:rPr>
          <w:noProof/>
        </w:rPr>
        <w:t>All</w:t>
      </w:r>
    </w:p>
    <w:p w14:paraId="2368A42B" w14:textId="77777777" w:rsidR="001B5A38" w:rsidRDefault="001B5A38">
      <w:r w:rsidRPr="004C2B4F">
        <w:rPr>
          <w:noProof/>
        </w:rPr>
        <w:t>CC</w:t>
      </w:r>
      <w:r>
        <w:tab/>
      </w:r>
      <w:r>
        <w:tab/>
      </w:r>
      <w:r w:rsidRPr="004C2B4F">
        <w:rPr>
          <w:noProof/>
        </w:rPr>
        <w:t>Room G</w:t>
      </w:r>
    </w:p>
    <w:p w14:paraId="0AAACEB9" w14:textId="77777777" w:rsidR="002E6F06" w:rsidRDefault="002E6F06">
      <w:pPr>
        <w:rPr>
          <w:noProof/>
        </w:rPr>
      </w:pPr>
    </w:p>
    <w:p w14:paraId="246E3D67" w14:textId="77777777" w:rsidR="001B5A38" w:rsidRPr="00615113" w:rsidRDefault="001B5A38">
      <w:pPr>
        <w:rPr>
          <w:b/>
        </w:rPr>
      </w:pPr>
      <w:r w:rsidRPr="004C2B4F">
        <w:rPr>
          <w:b/>
          <w:noProof/>
        </w:rPr>
        <w:t xml:space="preserve">Creating Library Decor to Connect with Your Library Users </w:t>
      </w:r>
    </w:p>
    <w:p w14:paraId="34366406" w14:textId="77777777" w:rsidR="001B5A38" w:rsidRPr="00615113" w:rsidRDefault="001B5A38">
      <w:pPr>
        <w:rPr>
          <w:i/>
        </w:rPr>
      </w:pPr>
      <w:r w:rsidRPr="004C2B4F">
        <w:rPr>
          <w:i/>
          <w:noProof/>
        </w:rPr>
        <w:t>Susan</w:t>
      </w:r>
      <w:r w:rsidRPr="00615113">
        <w:rPr>
          <w:i/>
        </w:rPr>
        <w:t xml:space="preserve"> </w:t>
      </w:r>
      <w:r w:rsidRPr="004C2B4F">
        <w:rPr>
          <w:i/>
          <w:noProof/>
        </w:rPr>
        <w:t>Kaphammer</w:t>
      </w:r>
    </w:p>
    <w:p w14:paraId="25A7F839" w14:textId="42289C24" w:rsidR="001B5A38" w:rsidRDefault="001B5A38">
      <w:r>
        <w:tab/>
      </w:r>
      <w:r w:rsidRPr="004C2B4F">
        <w:rPr>
          <w:noProof/>
        </w:rPr>
        <w:t xml:space="preserve">Piles of cardboard, boxes full of non-functioning computer mice, stacks of discard books -- items such as these may already be cluttering your library or easy to come by. See how these can be converted to book display tables, to unexpected book blurbs, and to seasonal decor. Consider how unexpected, even quirky functional and decorative items can contribute to an inviting library environment that supports the culture of reading, particularly for older students. Gain inspiration, stir up your creative juices and get in touch with your inner crafter. Participants will have the chance to share their own ideas and projects. </w:t>
      </w:r>
    </w:p>
    <w:p w14:paraId="37EA6578" w14:textId="77777777" w:rsidR="001B5A38" w:rsidRDefault="001B5A38" w:rsidP="002E6F06">
      <w:pPr>
        <w:ind w:firstLine="720"/>
      </w:pPr>
      <w:r w:rsidRPr="004C2B4F">
        <w:rPr>
          <w:noProof/>
        </w:rPr>
        <w:t>Reading advocacy, Information management and services</w:t>
      </w:r>
    </w:p>
    <w:p w14:paraId="3643805D" w14:textId="77777777" w:rsidR="001B5A38" w:rsidRDefault="001B5A38" w:rsidP="002E6F06">
      <w:pPr>
        <w:ind w:firstLine="720"/>
      </w:pPr>
      <w:r w:rsidRPr="004C2B4F">
        <w:rPr>
          <w:noProof/>
        </w:rPr>
        <w:t>Middle School, High School, Paraprofessionals</w:t>
      </w:r>
    </w:p>
    <w:p w14:paraId="56A04C78" w14:textId="77777777" w:rsidR="001B5A38" w:rsidRDefault="001B5A38">
      <w:r w:rsidRPr="004C2B4F">
        <w:rPr>
          <w:noProof/>
        </w:rPr>
        <w:t>CC</w:t>
      </w:r>
      <w:r>
        <w:tab/>
      </w:r>
      <w:r>
        <w:tab/>
      </w:r>
      <w:r w:rsidRPr="004C2B4F">
        <w:rPr>
          <w:noProof/>
        </w:rPr>
        <w:t>Room H</w:t>
      </w:r>
    </w:p>
    <w:p w14:paraId="5EA28BE2" w14:textId="77777777" w:rsidR="001B5A38" w:rsidRDefault="001B5A38"/>
    <w:p w14:paraId="23B15507" w14:textId="77777777" w:rsidR="002E6F06" w:rsidRPr="002E6F06" w:rsidRDefault="001B5A38">
      <w:pPr>
        <w:rPr>
          <w:b/>
          <w:noProof/>
          <w:sz w:val="32"/>
          <w:szCs w:val="32"/>
        </w:rPr>
      </w:pPr>
      <w:r w:rsidRPr="002E6F06">
        <w:rPr>
          <w:b/>
          <w:noProof/>
          <w:sz w:val="32"/>
          <w:szCs w:val="32"/>
        </w:rPr>
        <w:t>Author Presentation</w:t>
      </w:r>
    </w:p>
    <w:p w14:paraId="2FBF8CA7" w14:textId="6517A49D" w:rsidR="001B5A38" w:rsidRPr="00615113" w:rsidRDefault="001B5A38">
      <w:pPr>
        <w:rPr>
          <w:b/>
        </w:rPr>
      </w:pPr>
      <w:r w:rsidRPr="004C2B4F">
        <w:rPr>
          <w:b/>
          <w:noProof/>
        </w:rPr>
        <w:t>The Hidden Benefits of Reading</w:t>
      </w:r>
    </w:p>
    <w:p w14:paraId="62839E9C" w14:textId="0F1B51C8" w:rsidR="001B5A38" w:rsidRPr="00615113" w:rsidRDefault="001B5A38">
      <w:pPr>
        <w:rPr>
          <w:i/>
        </w:rPr>
      </w:pPr>
      <w:r w:rsidRPr="004C2B4F">
        <w:rPr>
          <w:i/>
          <w:noProof/>
        </w:rPr>
        <w:t>Jennifer</w:t>
      </w:r>
      <w:r w:rsidR="00D005B8">
        <w:rPr>
          <w:i/>
          <w:noProof/>
        </w:rPr>
        <w:t xml:space="preserve"> </w:t>
      </w:r>
      <w:r w:rsidRPr="004C2B4F">
        <w:rPr>
          <w:i/>
          <w:noProof/>
        </w:rPr>
        <w:t>Nielsen</w:t>
      </w:r>
    </w:p>
    <w:p w14:paraId="013A7964" w14:textId="57130848" w:rsidR="001B5A38" w:rsidRDefault="001B5A38">
      <w:pPr>
        <w:rPr>
          <w:noProof/>
        </w:rPr>
      </w:pPr>
      <w:r>
        <w:tab/>
      </w:r>
      <w:r w:rsidRPr="004C2B4F">
        <w:rPr>
          <w:noProof/>
        </w:rPr>
        <w:t xml:space="preserve">Beyond literacy, vocabulary development, and parental bonding, what scientists are </w:t>
      </w:r>
      <w:r w:rsidRPr="004C2B4F">
        <w:rPr>
          <w:noProof/>
        </w:rPr>
        <w:lastRenderedPageBreak/>
        <w:t>discovering about the power of reading should make everyone want to pick up a book.</w:t>
      </w:r>
    </w:p>
    <w:p w14:paraId="3B4F9658" w14:textId="77777777" w:rsidR="001B5A38" w:rsidRDefault="001B5A38">
      <w:r w:rsidRPr="004C2B4F">
        <w:rPr>
          <w:noProof/>
        </w:rPr>
        <w:t>RL</w:t>
      </w:r>
      <w:r>
        <w:tab/>
      </w:r>
      <w:r>
        <w:tab/>
      </w:r>
      <w:r w:rsidRPr="004C2B4F">
        <w:rPr>
          <w:noProof/>
        </w:rPr>
        <w:t>East Ballroom</w:t>
      </w:r>
    </w:p>
    <w:p w14:paraId="77477D77" w14:textId="77777777" w:rsidR="001B5A38" w:rsidRDefault="001B5A38"/>
    <w:p w14:paraId="66ECB7AF" w14:textId="77777777" w:rsidR="001B5A38" w:rsidRPr="00615113" w:rsidRDefault="001B5A38">
      <w:pPr>
        <w:rPr>
          <w:b/>
        </w:rPr>
      </w:pPr>
      <w:r w:rsidRPr="004C2B4F">
        <w:rPr>
          <w:b/>
          <w:noProof/>
        </w:rPr>
        <w:t>Innovative Ways to Teach Common Core Utilizing the Since Time Immemorial Tribal Sovereignty Curriculum</w:t>
      </w:r>
    </w:p>
    <w:p w14:paraId="224FAA37" w14:textId="77777777" w:rsidR="001B5A38" w:rsidRPr="00615113" w:rsidRDefault="001B5A38">
      <w:pPr>
        <w:rPr>
          <w:i/>
        </w:rPr>
      </w:pPr>
      <w:r w:rsidRPr="004C2B4F">
        <w:rPr>
          <w:i/>
          <w:noProof/>
        </w:rPr>
        <w:t>Shana</w:t>
      </w:r>
      <w:r w:rsidRPr="00615113">
        <w:rPr>
          <w:i/>
        </w:rPr>
        <w:t xml:space="preserve"> </w:t>
      </w:r>
      <w:r w:rsidRPr="004C2B4F">
        <w:rPr>
          <w:i/>
          <w:noProof/>
        </w:rPr>
        <w:t>Brown</w:t>
      </w:r>
    </w:p>
    <w:p w14:paraId="6541BA33" w14:textId="02CEC9F1" w:rsidR="001B5A38" w:rsidRDefault="001B5A38">
      <w:r>
        <w:tab/>
      </w:r>
      <w:r w:rsidRPr="004C2B4F">
        <w:rPr>
          <w:noProof/>
        </w:rPr>
        <w:t xml:space="preserve">Senate Bill 5433 effective July 24, 2015, requires that when a district reviews or adopts its social studies curriculum, it shall incorporate curricula about the history, culture and government of the nearest federally recognized Tribe(s), and that districts shall meet this requirement by using the "Since Time Immemorial" Tribal Sovereignty online curriculum developed through the OSPI Office of Native Education. This workshop will feature interactive lessons from the curriculum, navigating the website, resources/strategies/materials to energize the teaching of history, social studies and other subjects. </w:t>
      </w:r>
    </w:p>
    <w:p w14:paraId="2591158A" w14:textId="77777777" w:rsidR="001B5A38" w:rsidRDefault="001B5A38" w:rsidP="002E6F06">
      <w:pPr>
        <w:ind w:firstLine="720"/>
      </w:pPr>
      <w:r w:rsidRPr="004C2B4F">
        <w:rPr>
          <w:noProof/>
        </w:rPr>
        <w:t>Information management and services</w:t>
      </w:r>
    </w:p>
    <w:p w14:paraId="49F40EE6" w14:textId="7914A85C" w:rsidR="001B5A38" w:rsidRDefault="00C508B8" w:rsidP="002E6F06">
      <w:pPr>
        <w:ind w:firstLine="720"/>
      </w:pPr>
      <w:r>
        <w:rPr>
          <w:noProof/>
        </w:rPr>
        <w:t>All</w:t>
      </w:r>
    </w:p>
    <w:p w14:paraId="32EC5723" w14:textId="118D49B1" w:rsidR="001B5A38" w:rsidRDefault="001B5A38">
      <w:r w:rsidRPr="004C2B4F">
        <w:rPr>
          <w:noProof/>
        </w:rPr>
        <w:t>RL</w:t>
      </w:r>
      <w:r>
        <w:tab/>
      </w:r>
      <w:r>
        <w:tab/>
      </w:r>
      <w:r w:rsidR="00CC3E4F">
        <w:rPr>
          <w:noProof/>
        </w:rPr>
        <w:t>Veranda</w:t>
      </w:r>
    </w:p>
    <w:p w14:paraId="2FD79B6E" w14:textId="77777777" w:rsidR="001B5A38" w:rsidRDefault="001B5A38"/>
    <w:p w14:paraId="2B2002AF" w14:textId="77777777" w:rsidR="001B5A38" w:rsidRPr="00615113" w:rsidRDefault="001B5A38">
      <w:pPr>
        <w:rPr>
          <w:b/>
        </w:rPr>
      </w:pPr>
      <w:r w:rsidRPr="004C2B4F">
        <w:rPr>
          <w:b/>
          <w:noProof/>
        </w:rPr>
        <w:t>Operation: Motivation! A Year of Enthusiasm in the Elementary Library</w:t>
      </w:r>
    </w:p>
    <w:p w14:paraId="0613B97C" w14:textId="77777777" w:rsidR="001B5A38" w:rsidRPr="00615113" w:rsidRDefault="001B5A38">
      <w:pPr>
        <w:rPr>
          <w:i/>
        </w:rPr>
      </w:pPr>
      <w:r w:rsidRPr="004C2B4F">
        <w:rPr>
          <w:i/>
          <w:noProof/>
        </w:rPr>
        <w:t>Arika</w:t>
      </w:r>
      <w:r w:rsidRPr="00615113">
        <w:rPr>
          <w:i/>
        </w:rPr>
        <w:t xml:space="preserve"> </w:t>
      </w:r>
      <w:r w:rsidRPr="004C2B4F">
        <w:rPr>
          <w:i/>
          <w:noProof/>
        </w:rPr>
        <w:t>Dickens</w:t>
      </w:r>
    </w:p>
    <w:p w14:paraId="3DBF8F95" w14:textId="77777777" w:rsidR="001B5A38" w:rsidRDefault="001B5A38">
      <w:r>
        <w:tab/>
      </w:r>
      <w:r w:rsidRPr="004C2B4F">
        <w:rPr>
          <w:noProof/>
        </w:rPr>
        <w:t>The start of a school year is full of energy and zeal. As the months roll along, maintaining that passion can be tough. Get the tips, tricks, and ideas you need to keep enthusiasm high year-round. Connect with students and staff by discovering how to bring continued excitement and interest to your library. Create ravenous readers with numerous tried and true book-centric activities and programs that will keep interests high. Collaborate through innovate new methods that will amplify library enthusiasm to busy families, teachers, and students. An exciting year awaits. Let’s go!</w:t>
      </w:r>
    </w:p>
    <w:p w14:paraId="78F4102E" w14:textId="77777777" w:rsidR="001B5A38" w:rsidRDefault="001B5A38" w:rsidP="002E6F06">
      <w:pPr>
        <w:ind w:firstLine="720"/>
      </w:pPr>
      <w:r w:rsidRPr="004C2B4F">
        <w:rPr>
          <w:noProof/>
        </w:rPr>
        <w:t>Reading advocacy</w:t>
      </w:r>
    </w:p>
    <w:p w14:paraId="461DB8BC" w14:textId="77777777" w:rsidR="001B5A38" w:rsidRDefault="001B5A38" w:rsidP="002E6F06">
      <w:pPr>
        <w:ind w:firstLine="720"/>
      </w:pPr>
      <w:r w:rsidRPr="004C2B4F">
        <w:rPr>
          <w:noProof/>
        </w:rPr>
        <w:t>Elementary</w:t>
      </w:r>
    </w:p>
    <w:p w14:paraId="7D44E03B" w14:textId="77777777" w:rsidR="001B5A38" w:rsidRDefault="001B5A38">
      <w:r w:rsidRPr="004C2B4F">
        <w:rPr>
          <w:noProof/>
        </w:rPr>
        <w:t>RL</w:t>
      </w:r>
      <w:r>
        <w:tab/>
      </w:r>
      <w:r>
        <w:tab/>
      </w:r>
      <w:r w:rsidRPr="004C2B4F">
        <w:rPr>
          <w:noProof/>
        </w:rPr>
        <w:t>Lower Terrace</w:t>
      </w:r>
    </w:p>
    <w:p w14:paraId="565B32C4" w14:textId="77777777" w:rsidR="001B5A38" w:rsidRDefault="001B5A38"/>
    <w:p w14:paraId="39D14132" w14:textId="56DD526E" w:rsidR="001B5A38" w:rsidRPr="00615113" w:rsidRDefault="002E6F06">
      <w:pPr>
        <w:rPr>
          <w:b/>
        </w:rPr>
      </w:pPr>
      <w:r w:rsidRPr="004C2B4F">
        <w:rPr>
          <w:b/>
          <w:noProof/>
        </w:rPr>
        <w:t xml:space="preserve"> </w:t>
      </w:r>
      <w:r w:rsidR="001B5A38" w:rsidRPr="004C2B4F">
        <w:rPr>
          <w:b/>
          <w:noProof/>
        </w:rPr>
        <w:t>“I Just Love Reading and Talking About Books:” Creating a Twenty-First Century Reading Community Using Digital Tools</w:t>
      </w:r>
    </w:p>
    <w:p w14:paraId="2BBEDCBA" w14:textId="77777777" w:rsidR="001B5A38" w:rsidRPr="00615113" w:rsidRDefault="001B5A38">
      <w:pPr>
        <w:rPr>
          <w:i/>
        </w:rPr>
      </w:pPr>
      <w:r w:rsidRPr="004C2B4F">
        <w:rPr>
          <w:i/>
          <w:noProof/>
        </w:rPr>
        <w:t>Alpha</w:t>
      </w:r>
      <w:r w:rsidRPr="00615113">
        <w:rPr>
          <w:i/>
        </w:rPr>
        <w:t xml:space="preserve"> </w:t>
      </w:r>
      <w:r w:rsidRPr="004C2B4F">
        <w:rPr>
          <w:i/>
          <w:noProof/>
        </w:rPr>
        <w:t>DeLap</w:t>
      </w:r>
    </w:p>
    <w:p w14:paraId="5426A2F0" w14:textId="77777777" w:rsidR="001B5A38" w:rsidRDefault="001B5A38">
      <w:r>
        <w:tab/>
      </w:r>
      <w:r w:rsidRPr="004C2B4F">
        <w:rPr>
          <w:noProof/>
        </w:rPr>
        <w:t xml:space="preserve">In this presentation, I discuss the development of our annual school-wide challenge at an PreK-8 independent school in Greater Seattle </w:t>
      </w:r>
      <w:r w:rsidRPr="004C2B4F">
        <w:rPr>
          <w:noProof/>
        </w:rPr>
        <w:lastRenderedPageBreak/>
        <w:t>and the ways in which the use of digital tools, specifically Edmodo and Finalsite, transformed and deepened our reading community. In addition to describing how the inclusion of an online space increased student engagement, I provide practical guidance on how to set-up and sustain an annual reading challenge in partnership with our local public library system.</w:t>
      </w:r>
    </w:p>
    <w:p w14:paraId="6945A315" w14:textId="77777777" w:rsidR="001B5A38" w:rsidRDefault="001B5A38" w:rsidP="002E6F06">
      <w:pPr>
        <w:ind w:firstLine="720"/>
      </w:pPr>
      <w:r w:rsidRPr="004C2B4F">
        <w:rPr>
          <w:noProof/>
        </w:rPr>
        <w:t>Reading advocacy</w:t>
      </w:r>
    </w:p>
    <w:p w14:paraId="2F8E4AED" w14:textId="77777777" w:rsidR="001B5A38" w:rsidRDefault="001B5A38" w:rsidP="002E6F06">
      <w:pPr>
        <w:ind w:firstLine="720"/>
      </w:pPr>
      <w:r w:rsidRPr="004C2B4F">
        <w:rPr>
          <w:noProof/>
        </w:rPr>
        <w:t>Elementary, Middle School</w:t>
      </w:r>
    </w:p>
    <w:p w14:paraId="67CB934C" w14:textId="5225CFF5" w:rsidR="001B5A38" w:rsidRDefault="001B5A38">
      <w:r w:rsidRPr="004C2B4F">
        <w:rPr>
          <w:noProof/>
        </w:rPr>
        <w:t>RL</w:t>
      </w:r>
      <w:r>
        <w:tab/>
      </w:r>
      <w:r>
        <w:tab/>
      </w:r>
      <w:r w:rsidRPr="004C2B4F">
        <w:rPr>
          <w:noProof/>
        </w:rPr>
        <w:t>Upper Terrace</w:t>
      </w:r>
    </w:p>
    <w:p w14:paraId="2AFAED8B" w14:textId="77777777" w:rsidR="00986891" w:rsidRDefault="00986891">
      <w:pPr>
        <w:rPr>
          <w:b/>
          <w:noProof/>
        </w:rPr>
      </w:pPr>
    </w:p>
    <w:p w14:paraId="72860D66" w14:textId="77777777" w:rsidR="001B5A38" w:rsidRPr="00615113" w:rsidRDefault="001B5A38">
      <w:pPr>
        <w:rPr>
          <w:b/>
        </w:rPr>
      </w:pPr>
      <w:r w:rsidRPr="004C2B4F">
        <w:rPr>
          <w:b/>
          <w:noProof/>
        </w:rPr>
        <w:t>Co-authors: Making a Writing Collaboration Work</w:t>
      </w:r>
    </w:p>
    <w:p w14:paraId="1BBD0448" w14:textId="77777777" w:rsidR="001B5A38" w:rsidRPr="00615113" w:rsidRDefault="001B5A38">
      <w:pPr>
        <w:rPr>
          <w:i/>
        </w:rPr>
      </w:pPr>
      <w:r w:rsidRPr="004C2B4F">
        <w:rPr>
          <w:i/>
          <w:noProof/>
        </w:rPr>
        <w:t>Suzanne</w:t>
      </w:r>
      <w:r w:rsidRPr="00615113">
        <w:rPr>
          <w:i/>
        </w:rPr>
        <w:t xml:space="preserve"> </w:t>
      </w:r>
      <w:r w:rsidRPr="004C2B4F">
        <w:rPr>
          <w:i/>
          <w:noProof/>
        </w:rPr>
        <w:t>Williams</w:t>
      </w:r>
    </w:p>
    <w:p w14:paraId="3D5A0C4F" w14:textId="77777777" w:rsidR="001B5A38" w:rsidRDefault="001B5A38">
      <w:r>
        <w:tab/>
      </w:r>
      <w:r w:rsidRPr="004C2B4F">
        <w:rPr>
          <w:noProof/>
        </w:rPr>
        <w:t>Suzanne Williams and Joan Holub have been writing together for over five years. Their joint series to date include the popular Greek mythology-based middle grade series, Goddess Girls; the chapter book series, Heroes in Training; and the fairytale-based series, Grimmtastic Girls. Find out how they came to be writing partners, how they work together, the ins and outs of co-authoring, and what they believe makes for a successful collaboration.</w:t>
      </w:r>
    </w:p>
    <w:p w14:paraId="4296F77C" w14:textId="77777777" w:rsidR="001B5A38" w:rsidRDefault="001B5A38" w:rsidP="002E6F06">
      <w:pPr>
        <w:ind w:firstLine="720"/>
      </w:pPr>
      <w:r w:rsidRPr="004C2B4F">
        <w:rPr>
          <w:noProof/>
        </w:rPr>
        <w:t>Reading advocacy</w:t>
      </w:r>
    </w:p>
    <w:p w14:paraId="34A12025" w14:textId="77777777" w:rsidR="001B5A38" w:rsidRDefault="001B5A38" w:rsidP="002E6F06">
      <w:pPr>
        <w:ind w:firstLine="720"/>
      </w:pPr>
      <w:r w:rsidRPr="004C2B4F">
        <w:rPr>
          <w:noProof/>
        </w:rPr>
        <w:t>Elementary, Middle School</w:t>
      </w:r>
    </w:p>
    <w:p w14:paraId="245B0BF3" w14:textId="77777777" w:rsidR="001B5A38" w:rsidRDefault="001B5A38">
      <w:r w:rsidRPr="004C2B4F">
        <w:rPr>
          <w:noProof/>
        </w:rPr>
        <w:t>RL</w:t>
      </w:r>
      <w:r>
        <w:tab/>
      </w:r>
      <w:r>
        <w:tab/>
      </w:r>
      <w:r w:rsidRPr="004C2B4F">
        <w:rPr>
          <w:noProof/>
        </w:rPr>
        <w:t>West Ballroom</w:t>
      </w:r>
    </w:p>
    <w:p w14:paraId="4364AAAD" w14:textId="77777777" w:rsidR="001B5A38" w:rsidRDefault="001B5A38"/>
    <w:p w14:paraId="0A2DFFE8" w14:textId="77777777" w:rsidR="005C2524" w:rsidRDefault="005C2524">
      <w:pPr>
        <w:rPr>
          <w:b/>
          <w:noProof/>
          <w:sz w:val="32"/>
          <w:szCs w:val="32"/>
        </w:rPr>
      </w:pPr>
    </w:p>
    <w:p w14:paraId="21BF0E3F" w14:textId="77777777" w:rsidR="005C2524" w:rsidRDefault="005C2524">
      <w:pPr>
        <w:rPr>
          <w:b/>
          <w:noProof/>
          <w:sz w:val="32"/>
          <w:szCs w:val="32"/>
        </w:rPr>
      </w:pPr>
    </w:p>
    <w:p w14:paraId="07F4780E" w14:textId="03B0287F" w:rsidR="001B5A38" w:rsidRPr="002E6F06" w:rsidRDefault="001B5A38">
      <w:pPr>
        <w:rPr>
          <w:b/>
          <w:sz w:val="32"/>
          <w:szCs w:val="32"/>
        </w:rPr>
      </w:pPr>
      <w:bookmarkStart w:id="0" w:name="_GoBack"/>
      <w:bookmarkEnd w:id="0"/>
      <w:r w:rsidRPr="002E6F06">
        <w:rPr>
          <w:b/>
          <w:noProof/>
          <w:sz w:val="32"/>
          <w:szCs w:val="32"/>
        </w:rPr>
        <w:t>Saturday</w:t>
      </w:r>
      <w:r w:rsidR="002E6F06" w:rsidRPr="002E6F06">
        <w:rPr>
          <w:b/>
          <w:noProof/>
          <w:sz w:val="32"/>
          <w:szCs w:val="32"/>
        </w:rPr>
        <w:t xml:space="preserve"> SUPER SESSIONS</w:t>
      </w:r>
    </w:p>
    <w:p w14:paraId="48AE7652" w14:textId="77777777" w:rsidR="001B5A38" w:rsidRPr="002E6F06" w:rsidRDefault="001B5A38">
      <w:pPr>
        <w:rPr>
          <w:b/>
          <w:sz w:val="32"/>
          <w:szCs w:val="32"/>
        </w:rPr>
      </w:pPr>
      <w:r w:rsidRPr="002E6F06">
        <w:rPr>
          <w:b/>
          <w:noProof/>
          <w:sz w:val="32"/>
          <w:szCs w:val="32"/>
        </w:rPr>
        <w:t>9:00 - 11:30 AM</w:t>
      </w:r>
    </w:p>
    <w:p w14:paraId="180E3E25" w14:textId="77777777" w:rsidR="002E6F06" w:rsidRDefault="002E6F06">
      <w:pPr>
        <w:rPr>
          <w:b/>
          <w:noProof/>
        </w:rPr>
      </w:pPr>
    </w:p>
    <w:p w14:paraId="67FDFB55" w14:textId="77777777" w:rsidR="001B5A38" w:rsidRPr="00615113" w:rsidRDefault="001B5A38">
      <w:pPr>
        <w:rPr>
          <w:b/>
        </w:rPr>
      </w:pPr>
      <w:r w:rsidRPr="004C2B4F">
        <w:rPr>
          <w:b/>
          <w:noProof/>
        </w:rPr>
        <w:t>Feast Your Eyes and Ears on New Literature for Teens</w:t>
      </w:r>
    </w:p>
    <w:p w14:paraId="159FDA07" w14:textId="7777A683" w:rsidR="001B5A38" w:rsidRPr="00615113" w:rsidRDefault="001B5A38">
      <w:pPr>
        <w:rPr>
          <w:i/>
        </w:rPr>
      </w:pPr>
      <w:r w:rsidRPr="004C2B4F">
        <w:rPr>
          <w:i/>
          <w:noProof/>
        </w:rPr>
        <w:t>Jerene</w:t>
      </w:r>
      <w:r w:rsidRPr="00615113">
        <w:rPr>
          <w:i/>
        </w:rPr>
        <w:t xml:space="preserve"> </w:t>
      </w:r>
      <w:r w:rsidRPr="004C2B4F">
        <w:rPr>
          <w:i/>
          <w:noProof/>
        </w:rPr>
        <w:t>Battisti</w:t>
      </w:r>
      <w:r w:rsidR="00986891">
        <w:rPr>
          <w:i/>
          <w:noProof/>
        </w:rPr>
        <w:t>, Angela Benedetti</w:t>
      </w:r>
    </w:p>
    <w:p w14:paraId="307BF278" w14:textId="77777777" w:rsidR="001B5A38" w:rsidRDefault="001B5A38">
      <w:r>
        <w:tab/>
      </w:r>
      <w:r w:rsidRPr="004C2B4F">
        <w:rPr>
          <w:noProof/>
        </w:rPr>
        <w:t>Join Battisti and Benedetti once again to whet your appetite with this feast of new literature for teens. Divided thematically, this menu presents new fiction and nonfiction for middle school, junior high and high school readers--including fantasies, biographies, nonfiction, historical and realistic fiction titles. Each participant will take away a fully annotated bibliography of approximately 85 titles, an awareness of recent trends in publishing and wonderful books to share with students.</w:t>
      </w:r>
    </w:p>
    <w:p w14:paraId="1E11BAB7" w14:textId="77777777" w:rsidR="001B5A38" w:rsidRDefault="001B5A38" w:rsidP="002E6F06">
      <w:pPr>
        <w:ind w:firstLine="720"/>
      </w:pPr>
      <w:r w:rsidRPr="004C2B4F">
        <w:rPr>
          <w:noProof/>
        </w:rPr>
        <w:t>Reading advocacy</w:t>
      </w:r>
    </w:p>
    <w:p w14:paraId="2934BF25" w14:textId="77777777" w:rsidR="001B5A38" w:rsidRDefault="001B5A38" w:rsidP="002E6F06">
      <w:pPr>
        <w:ind w:firstLine="720"/>
      </w:pPr>
      <w:r w:rsidRPr="004C2B4F">
        <w:rPr>
          <w:noProof/>
        </w:rPr>
        <w:t>Middle School, High School, Paraprofessionals</w:t>
      </w:r>
    </w:p>
    <w:p w14:paraId="6795BEEA" w14:textId="77777777" w:rsidR="001B5A38" w:rsidRDefault="001B5A38">
      <w:r w:rsidRPr="004C2B4F">
        <w:rPr>
          <w:noProof/>
        </w:rPr>
        <w:t>CC</w:t>
      </w:r>
      <w:r>
        <w:tab/>
      </w:r>
      <w:r>
        <w:tab/>
      </w:r>
      <w:r w:rsidRPr="004C2B4F">
        <w:rPr>
          <w:noProof/>
        </w:rPr>
        <w:t>Room 300 - 400</w:t>
      </w:r>
    </w:p>
    <w:p w14:paraId="76C9F3FE" w14:textId="77777777" w:rsidR="001B5A38" w:rsidRDefault="001B5A38"/>
    <w:p w14:paraId="511C945B" w14:textId="77777777" w:rsidR="001B5A38" w:rsidRPr="00615113" w:rsidRDefault="001B5A38">
      <w:pPr>
        <w:rPr>
          <w:b/>
        </w:rPr>
      </w:pPr>
      <w:r w:rsidRPr="004C2B4F">
        <w:rPr>
          <w:b/>
          <w:noProof/>
        </w:rPr>
        <w:t>How COOL is Your Library?</w:t>
      </w:r>
    </w:p>
    <w:p w14:paraId="507443F8" w14:textId="77777777" w:rsidR="001B5A38" w:rsidRPr="00615113" w:rsidRDefault="001B5A38">
      <w:pPr>
        <w:rPr>
          <w:i/>
        </w:rPr>
      </w:pPr>
      <w:r w:rsidRPr="004C2B4F">
        <w:rPr>
          <w:i/>
          <w:noProof/>
        </w:rPr>
        <w:lastRenderedPageBreak/>
        <w:t>Mark</w:t>
      </w:r>
      <w:r w:rsidRPr="00615113">
        <w:rPr>
          <w:i/>
        </w:rPr>
        <w:t xml:space="preserve"> </w:t>
      </w:r>
      <w:r w:rsidRPr="004C2B4F">
        <w:rPr>
          <w:i/>
          <w:noProof/>
        </w:rPr>
        <w:t>Ray</w:t>
      </w:r>
    </w:p>
    <w:p w14:paraId="176063ED" w14:textId="6E901777" w:rsidR="001B5A38" w:rsidRDefault="001B5A38">
      <w:r>
        <w:tab/>
      </w:r>
      <w:r w:rsidRPr="004C2B4F">
        <w:rPr>
          <w:noProof/>
        </w:rPr>
        <w:t xml:space="preserve">Bring your Own Laptop for this session! </w:t>
      </w:r>
      <w:r w:rsidR="00986891">
        <w:rPr>
          <w:noProof/>
        </w:rPr>
        <w:t>This</w:t>
      </w:r>
      <w:r w:rsidRPr="004C2B4F">
        <w:rPr>
          <w:noProof/>
        </w:rPr>
        <w:t xml:space="preserve"> hands-on workshop will use future-focused small group discussions to develop a crowd-sourced Google Form survey that can be used for program development and advocacy. The ‘How COOL is Your Library?’ Project aims to help teacher librarians ensure that their programs and spaces are the best they can be supporting student learning, outstanding instruction and educational innovation. Serving both advocacy and program development outcomes, How COOL is Your Library aims to meet the following objectives: 1) Identify how to make your school library more Connected, Open, Outgoing and Learning-centered; 2) Assess perceptions of the school library program by stakeholders; 3) Connect with stakeholders to strengthen the school library program; and 4) Better position the teacher librarian to lead, teach and support student learning. Combining face-to-face and digital collaboration, participants will talk, share, post, review and walk away with a ready-to-use survey for their school.</w:t>
      </w:r>
    </w:p>
    <w:p w14:paraId="67E644FA" w14:textId="77777777" w:rsidR="001B5A38" w:rsidRDefault="001B5A38">
      <w:r w:rsidRPr="004C2B4F">
        <w:rPr>
          <w:noProof/>
        </w:rPr>
        <w:t>CC</w:t>
      </w:r>
      <w:r>
        <w:tab/>
      </w:r>
      <w:r>
        <w:tab/>
      </w:r>
      <w:r w:rsidRPr="004C2B4F">
        <w:rPr>
          <w:noProof/>
        </w:rPr>
        <w:t>Room 500</w:t>
      </w:r>
    </w:p>
    <w:p w14:paraId="07F10869" w14:textId="77777777" w:rsidR="001B5A38" w:rsidRDefault="001B5A38"/>
    <w:p w14:paraId="22032C1F" w14:textId="47E0C1ED" w:rsidR="001B5A38" w:rsidRPr="00615113" w:rsidRDefault="001B5A38">
      <w:pPr>
        <w:rPr>
          <w:b/>
        </w:rPr>
      </w:pPr>
      <w:r w:rsidRPr="004C2B4F">
        <w:rPr>
          <w:b/>
          <w:noProof/>
        </w:rPr>
        <w:t>K-6 Library MakerSpaces:</w:t>
      </w:r>
      <w:r w:rsidR="00D005B8">
        <w:rPr>
          <w:b/>
          <w:noProof/>
        </w:rPr>
        <w:t xml:space="preserve"> </w:t>
      </w:r>
      <w:r w:rsidRPr="004C2B4F">
        <w:rPr>
          <w:b/>
          <w:noProof/>
        </w:rPr>
        <w:t>A Creative Tinkering Experience</w:t>
      </w:r>
    </w:p>
    <w:p w14:paraId="6EC072C8" w14:textId="0579C6E4" w:rsidR="001B5A38" w:rsidRPr="00615113" w:rsidRDefault="001B5A38">
      <w:pPr>
        <w:rPr>
          <w:i/>
        </w:rPr>
      </w:pPr>
      <w:r w:rsidRPr="004C2B4F">
        <w:rPr>
          <w:i/>
          <w:noProof/>
        </w:rPr>
        <w:t>Renee</w:t>
      </w:r>
      <w:r w:rsidR="00D005B8">
        <w:rPr>
          <w:i/>
          <w:noProof/>
        </w:rPr>
        <w:t xml:space="preserve"> </w:t>
      </w:r>
      <w:r w:rsidRPr="004C2B4F">
        <w:rPr>
          <w:i/>
          <w:noProof/>
        </w:rPr>
        <w:t>Huizenga</w:t>
      </w:r>
      <w:r w:rsidR="002E6F06">
        <w:rPr>
          <w:i/>
          <w:noProof/>
        </w:rPr>
        <w:t>, Suzanne Sterling</w:t>
      </w:r>
    </w:p>
    <w:p w14:paraId="68005478" w14:textId="5DBDFF6E" w:rsidR="001B5A38" w:rsidRPr="004C2B4F" w:rsidRDefault="001B5A38" w:rsidP="00615113">
      <w:pPr>
        <w:rPr>
          <w:noProof/>
        </w:rPr>
      </w:pPr>
      <w:r>
        <w:tab/>
      </w:r>
      <w:r w:rsidRPr="004C2B4F">
        <w:rPr>
          <w:noProof/>
        </w:rPr>
        <w:t>MakerSpaces and FabLabs are all the buzz in the library world these days. Whether they be crafty or more technology-based, MakerSpaces give students the opportunity to think, tinker and problem solve in areas of their own interest. Do you have an interest in MakerSpaces but don’t know where to start?</w:t>
      </w:r>
      <w:r w:rsidR="00D005B8">
        <w:rPr>
          <w:noProof/>
        </w:rPr>
        <w:t xml:space="preserve"> </w:t>
      </w:r>
      <w:r w:rsidRPr="004C2B4F">
        <w:rPr>
          <w:noProof/>
        </w:rPr>
        <w:t xml:space="preserve">Do you have a MakerSpace and you’d love to connect with other elementary teacher-librarians who share your interest? This session is for you! </w:t>
      </w:r>
    </w:p>
    <w:p w14:paraId="20760C79" w14:textId="327E593B" w:rsidR="001B5A38" w:rsidRPr="004C2B4F" w:rsidRDefault="001B5A38" w:rsidP="00A0150C">
      <w:pPr>
        <w:rPr>
          <w:noProof/>
        </w:rPr>
      </w:pPr>
      <w:r w:rsidRPr="004C2B4F">
        <w:rPr>
          <w:noProof/>
        </w:rPr>
        <w:t>Bring your questions and your ideas to share!</w:t>
      </w:r>
    </w:p>
    <w:p w14:paraId="125487F1" w14:textId="77777777" w:rsidR="001B5A38" w:rsidRDefault="001B5A38" w:rsidP="002E6F06">
      <w:pPr>
        <w:ind w:firstLine="720"/>
      </w:pPr>
      <w:r w:rsidRPr="004C2B4F">
        <w:rPr>
          <w:noProof/>
        </w:rPr>
        <w:t>Information and technology literacy instruction</w:t>
      </w:r>
    </w:p>
    <w:p w14:paraId="4FEFF520" w14:textId="77777777" w:rsidR="001B5A38" w:rsidRDefault="001B5A38" w:rsidP="002E6F06">
      <w:pPr>
        <w:ind w:firstLine="720"/>
      </w:pPr>
      <w:r w:rsidRPr="004C2B4F">
        <w:rPr>
          <w:noProof/>
        </w:rPr>
        <w:t>Elementary, Middle School</w:t>
      </w:r>
    </w:p>
    <w:p w14:paraId="439BBEE4" w14:textId="77777777" w:rsidR="001B5A38" w:rsidRDefault="001B5A38">
      <w:r w:rsidRPr="004C2B4F">
        <w:rPr>
          <w:noProof/>
        </w:rPr>
        <w:t>CC</w:t>
      </w:r>
      <w:r>
        <w:tab/>
      </w:r>
      <w:r>
        <w:tab/>
      </w:r>
      <w:r w:rsidRPr="004C2B4F">
        <w:rPr>
          <w:noProof/>
        </w:rPr>
        <w:t>Room A</w:t>
      </w:r>
    </w:p>
    <w:p w14:paraId="4863F3AA" w14:textId="77777777" w:rsidR="001B5A38" w:rsidRDefault="001B5A38"/>
    <w:p w14:paraId="3D879607" w14:textId="177042F1" w:rsidR="001B5A38" w:rsidRPr="002E6F06" w:rsidRDefault="001B5A38">
      <w:pPr>
        <w:rPr>
          <w:b/>
          <w:sz w:val="32"/>
          <w:szCs w:val="32"/>
        </w:rPr>
      </w:pPr>
      <w:r w:rsidRPr="002E6F06">
        <w:rPr>
          <w:b/>
          <w:noProof/>
          <w:sz w:val="32"/>
          <w:szCs w:val="32"/>
        </w:rPr>
        <w:t>Saturday</w:t>
      </w:r>
      <w:r w:rsidR="002E6F06" w:rsidRPr="002E6F06">
        <w:rPr>
          <w:b/>
          <w:noProof/>
          <w:sz w:val="32"/>
          <w:szCs w:val="32"/>
        </w:rPr>
        <w:t xml:space="preserve"> Author Lunch</w:t>
      </w:r>
    </w:p>
    <w:p w14:paraId="15935925" w14:textId="77777777" w:rsidR="001B5A38" w:rsidRDefault="001B5A38">
      <w:pPr>
        <w:rPr>
          <w:b/>
          <w:noProof/>
          <w:sz w:val="32"/>
          <w:szCs w:val="32"/>
        </w:rPr>
      </w:pPr>
      <w:r w:rsidRPr="002E6F06">
        <w:rPr>
          <w:b/>
          <w:noProof/>
          <w:sz w:val="32"/>
          <w:szCs w:val="32"/>
        </w:rPr>
        <w:t>12:00 - 1:30 PM</w:t>
      </w:r>
    </w:p>
    <w:p w14:paraId="48C4C52F" w14:textId="77777777" w:rsidR="002E6F06" w:rsidRDefault="002E6F06"/>
    <w:p w14:paraId="50CFA8AC" w14:textId="3FCD674D" w:rsidR="001B5A38" w:rsidRPr="00615113" w:rsidRDefault="001B5A38">
      <w:pPr>
        <w:rPr>
          <w:b/>
        </w:rPr>
      </w:pPr>
      <w:r w:rsidRPr="004C2B4F">
        <w:rPr>
          <w:b/>
          <w:noProof/>
        </w:rPr>
        <w:t>Once Upon A Career- An Author/Illustrator Remembers Her Journey</w:t>
      </w:r>
    </w:p>
    <w:p w14:paraId="4986AC38" w14:textId="25C9458F" w:rsidR="001B5A38" w:rsidRPr="00615113" w:rsidRDefault="00D005B8">
      <w:pPr>
        <w:rPr>
          <w:i/>
        </w:rPr>
      </w:pPr>
      <w:r>
        <w:rPr>
          <w:i/>
          <w:noProof/>
        </w:rPr>
        <w:t>Nina</w:t>
      </w:r>
      <w:r w:rsidR="001B5A38" w:rsidRPr="00615113">
        <w:rPr>
          <w:i/>
        </w:rPr>
        <w:t xml:space="preserve"> </w:t>
      </w:r>
      <w:r w:rsidR="001B5A38" w:rsidRPr="004C2B4F">
        <w:rPr>
          <w:i/>
          <w:noProof/>
        </w:rPr>
        <w:t>Laden</w:t>
      </w:r>
    </w:p>
    <w:p w14:paraId="4E89C319" w14:textId="77777777" w:rsidR="001B5A38" w:rsidRDefault="001B5A38">
      <w:r>
        <w:lastRenderedPageBreak/>
        <w:tab/>
      </w:r>
      <w:r w:rsidRPr="004C2B4F">
        <w:rPr>
          <w:noProof/>
        </w:rPr>
        <w:t>After over twenty years of being published, award-winning, bestselling author/illustrator Nina Laden sheds light on writing, illustrating, and learning to let go.</w:t>
      </w:r>
    </w:p>
    <w:p w14:paraId="160E7F5C" w14:textId="61202EAD" w:rsidR="001B5A38" w:rsidRDefault="001B5A38">
      <w:r w:rsidRPr="004C2B4F">
        <w:rPr>
          <w:noProof/>
        </w:rPr>
        <w:t>CC</w:t>
      </w:r>
      <w:r>
        <w:tab/>
      </w:r>
      <w:r>
        <w:tab/>
      </w:r>
      <w:r w:rsidR="00986891">
        <w:rPr>
          <w:noProof/>
        </w:rPr>
        <w:t>Room C</w:t>
      </w:r>
    </w:p>
    <w:sectPr w:rsidR="001B5A38" w:rsidSect="0009317E">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13"/>
    <w:rsid w:val="00031564"/>
    <w:rsid w:val="0009317E"/>
    <w:rsid w:val="000B773D"/>
    <w:rsid w:val="000C0C72"/>
    <w:rsid w:val="00125C25"/>
    <w:rsid w:val="00155423"/>
    <w:rsid w:val="001B5A38"/>
    <w:rsid w:val="002D7EF4"/>
    <w:rsid w:val="002E6F06"/>
    <w:rsid w:val="0038421F"/>
    <w:rsid w:val="003917FC"/>
    <w:rsid w:val="00452D24"/>
    <w:rsid w:val="00486C69"/>
    <w:rsid w:val="004C147A"/>
    <w:rsid w:val="004F069F"/>
    <w:rsid w:val="005C2524"/>
    <w:rsid w:val="00615113"/>
    <w:rsid w:val="007E7C0A"/>
    <w:rsid w:val="008A7DE9"/>
    <w:rsid w:val="00983D6A"/>
    <w:rsid w:val="00986891"/>
    <w:rsid w:val="00A0150C"/>
    <w:rsid w:val="00A65EA9"/>
    <w:rsid w:val="00A81721"/>
    <w:rsid w:val="00A94B7C"/>
    <w:rsid w:val="00B657EB"/>
    <w:rsid w:val="00BB6E3C"/>
    <w:rsid w:val="00C508B8"/>
    <w:rsid w:val="00CC3E4F"/>
    <w:rsid w:val="00D005B8"/>
    <w:rsid w:val="00E90223"/>
    <w:rsid w:val="00EA10E5"/>
    <w:rsid w:val="00FD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FE9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7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13</Pages>
  <Words>6816</Words>
  <Characters>38853</Characters>
  <Application>Microsoft Macintosh Word</Application>
  <DocSecurity>0</DocSecurity>
  <Lines>323</Lines>
  <Paragraphs>91</Paragraphs>
  <ScaleCrop>false</ScaleCrop>
  <Company>Selah School District</Company>
  <LinksUpToDate>false</LinksUpToDate>
  <CharactersWithSpaces>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Engvall User</dc:creator>
  <cp:keywords/>
  <dc:description/>
  <cp:lastModifiedBy>Barb Engvall User</cp:lastModifiedBy>
  <cp:revision>15</cp:revision>
  <dcterms:created xsi:type="dcterms:W3CDTF">2015-09-10T00:06:00Z</dcterms:created>
  <dcterms:modified xsi:type="dcterms:W3CDTF">2015-09-29T04:11:00Z</dcterms:modified>
</cp:coreProperties>
</file>